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72" w:rsidRDefault="00481F72" w:rsidP="00481F72">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iCs/>
          <w:color w:val="000000"/>
          <w:sz w:val="18"/>
          <w:szCs w:val="18"/>
          <w:lang w:eastAsia="ru-RU"/>
        </w:rPr>
        <w:t>МУНИЦИПАЛЬНОЕ ОБЩЕОБРАЗОВАТЕЛЬНОЕ УЧРЕЖДЕНИЕ</w:t>
      </w:r>
    </w:p>
    <w:p w:rsidR="00481F72" w:rsidRDefault="00481F72" w:rsidP="00481F72">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iCs/>
          <w:color w:val="000000"/>
          <w:sz w:val="18"/>
          <w:szCs w:val="18"/>
          <w:lang w:eastAsia="ru-RU"/>
        </w:rPr>
        <w:t>«СРЕДНЯЯ ОБЩЕОБРАЗОВАТЕЛЬНАЯ ШКОЛА</w:t>
      </w:r>
    </w:p>
    <w:p w:rsidR="00481F72" w:rsidRDefault="00481F72" w:rsidP="00481F72">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iCs/>
          <w:color w:val="000000"/>
          <w:sz w:val="18"/>
          <w:szCs w:val="18"/>
          <w:lang w:eastAsia="ru-RU"/>
        </w:rPr>
        <w:t>им. ГЕРОЯ СОВЕТСКОГО СОЮЗА Ф.Д.ГЛУХОВА п</w:t>
      </w:r>
      <w:proofErr w:type="gramStart"/>
      <w:r>
        <w:rPr>
          <w:rFonts w:ascii="Times New Roman" w:eastAsia="Times New Roman" w:hAnsi="Times New Roman" w:cs="Times New Roman"/>
          <w:bCs/>
          <w:iCs/>
          <w:color w:val="000000"/>
          <w:sz w:val="18"/>
          <w:szCs w:val="18"/>
          <w:lang w:eastAsia="ru-RU"/>
        </w:rPr>
        <w:t>.О</w:t>
      </w:r>
      <w:proofErr w:type="gramEnd"/>
      <w:r>
        <w:rPr>
          <w:rFonts w:ascii="Times New Roman" w:eastAsia="Times New Roman" w:hAnsi="Times New Roman" w:cs="Times New Roman"/>
          <w:bCs/>
          <w:iCs/>
          <w:color w:val="000000"/>
          <w:sz w:val="18"/>
          <w:szCs w:val="18"/>
          <w:lang w:eastAsia="ru-RU"/>
        </w:rPr>
        <w:t>СНОВНОЙ</w:t>
      </w:r>
    </w:p>
    <w:p w:rsidR="00481F72" w:rsidRDefault="00481F72" w:rsidP="00481F72">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iCs/>
          <w:color w:val="000000"/>
          <w:sz w:val="18"/>
          <w:szCs w:val="18"/>
          <w:lang w:eastAsia="ru-RU"/>
        </w:rPr>
        <w:t>НОВОУЗЕНСКОГО РАЙОНА САРАТОВСКОЙ ОБЛАСТИ»</w:t>
      </w:r>
    </w:p>
    <w:p w:rsidR="00481F72" w:rsidRDefault="00481F72" w:rsidP="00481F72">
      <w:pPr>
        <w:spacing w:after="0" w:line="240" w:lineRule="auto"/>
        <w:jc w:val="center"/>
        <w:rPr>
          <w:rFonts w:ascii="Times New Roman" w:eastAsia="Times New Roman" w:hAnsi="Times New Roman" w:cs="Times New Roman"/>
          <w:bCs/>
          <w:color w:val="000000"/>
          <w:sz w:val="18"/>
          <w:szCs w:val="18"/>
          <w:lang w:eastAsia="ru-RU"/>
        </w:rPr>
      </w:pPr>
    </w:p>
    <w:p w:rsidR="00481F72" w:rsidRDefault="00481F72" w:rsidP="00481F7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Методическая разработка.</w:t>
      </w:r>
    </w:p>
    <w:p w:rsidR="00481F72" w:rsidRDefault="00481F72" w:rsidP="00EC703B">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«Формы и методы обучения на современном учебном занятии по литературе на примере урока</w:t>
      </w:r>
    </w:p>
    <w:p w:rsidR="00481F72" w:rsidRDefault="00481F72" w:rsidP="00481F72">
      <w:pPr>
        <w:spacing w:after="125"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«Изображение общества «дна» в пьесе М.Горького «На дне». (11 класс)</w:t>
      </w:r>
    </w:p>
    <w:p w:rsidR="00481F72" w:rsidRDefault="00481F72" w:rsidP="00481F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70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Горецкой Татьяны Александровны</w:t>
      </w:r>
    </w:p>
    <w:p w:rsidR="00481F72" w:rsidRDefault="00481F72" w:rsidP="00481F7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учителя русского языка и литературы.</w:t>
      </w:r>
    </w:p>
    <w:p w:rsidR="00481F72" w:rsidRDefault="00481F72" w:rsidP="00481F72">
      <w:pPr>
        <w:spacing w:after="125" w:line="240" w:lineRule="auto"/>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Аннотация.</w:t>
      </w:r>
    </w:p>
    <w:p w:rsidR="00481F72" w:rsidRDefault="00481F72" w:rsidP="00481F72">
      <w:pPr>
        <w:spacing w:after="125" w:line="240" w:lineRule="auto"/>
        <w:rPr>
          <w:rFonts w:ascii="Times New Roman" w:hAnsi="Times New Roman" w:cs="Times New Roman"/>
          <w:sz w:val="24"/>
          <w:szCs w:val="24"/>
        </w:rPr>
      </w:pPr>
      <w:r>
        <w:rPr>
          <w:rFonts w:ascii="Times New Roman" w:hAnsi="Times New Roman" w:cs="Times New Roman"/>
          <w:sz w:val="24"/>
          <w:szCs w:val="24"/>
        </w:rPr>
        <w:t>Данная разработка посвящена поискам активных методов обучения на уроке литературы в 11 классе по теме «</w:t>
      </w:r>
      <w:r>
        <w:rPr>
          <w:rFonts w:ascii="Times New Roman" w:eastAsia="Times New Roman" w:hAnsi="Times New Roman" w:cs="Times New Roman"/>
          <w:color w:val="000000"/>
          <w:sz w:val="24"/>
          <w:szCs w:val="24"/>
          <w:lang w:eastAsia="ru-RU"/>
        </w:rPr>
        <w:t>Изображение общества «дна» в пьесе М.Горького «На дне</w:t>
      </w:r>
      <w:r>
        <w:rPr>
          <w:rFonts w:ascii="Times New Roman" w:hAnsi="Times New Roman" w:cs="Times New Roman"/>
          <w:sz w:val="24"/>
          <w:szCs w:val="24"/>
        </w:rPr>
        <w:t xml:space="preserve">» в условиях </w:t>
      </w:r>
      <w:proofErr w:type="spellStart"/>
      <w:r>
        <w:rPr>
          <w:rFonts w:ascii="Times New Roman" w:hAnsi="Times New Roman" w:cs="Times New Roman"/>
          <w:sz w:val="24"/>
          <w:szCs w:val="24"/>
        </w:rPr>
        <w:t>коронавирусных</w:t>
      </w:r>
      <w:proofErr w:type="spellEnd"/>
      <w:r>
        <w:rPr>
          <w:rFonts w:ascii="Times New Roman" w:hAnsi="Times New Roman" w:cs="Times New Roman"/>
          <w:sz w:val="24"/>
          <w:szCs w:val="24"/>
        </w:rPr>
        <w:t xml:space="preserve"> ограничений, когда учитель перемещается из кабинета в кабинет, не имея стабильности в наличии ЦОР. </w:t>
      </w:r>
      <w:proofErr w:type="gramStart"/>
      <w:r>
        <w:rPr>
          <w:rFonts w:ascii="Times New Roman" w:hAnsi="Times New Roman" w:cs="Times New Roman"/>
          <w:sz w:val="24"/>
          <w:szCs w:val="24"/>
        </w:rPr>
        <w:t>Адресована</w:t>
      </w:r>
      <w:proofErr w:type="gramEnd"/>
      <w:r>
        <w:rPr>
          <w:rFonts w:ascii="Times New Roman" w:hAnsi="Times New Roman" w:cs="Times New Roman"/>
          <w:sz w:val="24"/>
          <w:szCs w:val="24"/>
        </w:rPr>
        <w:t xml:space="preserve"> педагогам школ, которые реализуют программу в основной школе, заинтересованных в успешном обучении учащихся.</w:t>
      </w:r>
    </w:p>
    <w:p w:rsidR="00481F72" w:rsidRDefault="00481F72" w:rsidP="00481F72">
      <w:pPr>
        <w:spacing w:after="125" w:line="240" w:lineRule="auto"/>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Введение.</w:t>
      </w:r>
    </w:p>
    <w:p w:rsidR="00481F72" w:rsidRDefault="00481F72" w:rsidP="00481F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Проблема активизации познавательной деятельности учащихся на уроках литературы, повышение мотивации к изучению литературы, является актуальной. Формы и методы неразрывно связаны друг с другом. Методы наполняют формы конкретным содержанием, а формы влияет на качество методов. Если на занятиях определенной формы используются активные методы, можно добиться значительной активизации учебно-воспитательного процесса, роста его эффективности. «Активные методы обучения базируются на экспериментально установленных </w:t>
      </w:r>
      <w:proofErr w:type="gramStart"/>
      <w:r>
        <w:rPr>
          <w:rFonts w:ascii="Times New Roman" w:hAnsi="Times New Roman" w:cs="Times New Roman"/>
          <w:sz w:val="24"/>
          <w:szCs w:val="24"/>
        </w:rPr>
        <w:t>фактах о том</w:t>
      </w:r>
      <w:proofErr w:type="gramEnd"/>
      <w:r>
        <w:rPr>
          <w:rFonts w:ascii="Times New Roman" w:hAnsi="Times New Roman" w:cs="Times New Roman"/>
          <w:sz w:val="24"/>
          <w:szCs w:val="24"/>
        </w:rPr>
        <w:t xml:space="preserve">, что в памяти человека до 90% того, что он делает, до 50% того, что он видит, и только 10% того, что он слышит. Следовательно, наиболее эффективная форма обучения должна основываться на активном включении в соответствующее действие. Эти данные показывают целесообразность использования активных методов обучения». </w:t>
      </w:r>
    </w:p>
    <w:p w:rsidR="00481F72" w:rsidRDefault="00481F72" w:rsidP="00481F7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Разнообразие методов обучения позволяет педагогам преподавать не только теоретическую часть предмета, но и проводить практические занятия.</w:t>
      </w:r>
    </w:p>
    <w:p w:rsidR="00481F72" w:rsidRDefault="00481F72" w:rsidP="00481F72">
      <w:pPr>
        <w:pStyle w:val="article-renderblock"/>
        <w:shd w:val="clear" w:color="auto" w:fill="FFFFFF"/>
        <w:spacing w:before="0" w:beforeAutospacing="0" w:after="0" w:afterAutospacing="0"/>
        <w:rPr>
          <w:color w:val="000000"/>
        </w:rPr>
      </w:pPr>
      <w:r>
        <w:rPr>
          <w:color w:val="000000"/>
        </w:rPr>
        <w:t xml:space="preserve">   Отсутствие методик преподавания может сделать учебный процесс хаотичным и даже бессмысленным, намного усложняя и, в то же время, обесценивая работу учителя.</w:t>
      </w:r>
    </w:p>
    <w:p w:rsidR="00481F72" w:rsidRDefault="00481F72" w:rsidP="00481F72">
      <w:pPr>
        <w:spacing w:after="125"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themeFill="background1"/>
        </w:rPr>
        <w:t xml:space="preserve">   О важности методов обучения писал ещё А.В. Луначарский: «</w:t>
      </w:r>
      <w:r w:rsidRPr="00EC703B">
        <w:rPr>
          <w:rFonts w:ascii="Times New Roman" w:hAnsi="Times New Roman" w:cs="Times New Roman"/>
          <w:i/>
          <w:color w:val="000000"/>
          <w:sz w:val="24"/>
          <w:szCs w:val="24"/>
          <w:shd w:val="clear" w:color="auto" w:fill="FFFFFF" w:themeFill="background1"/>
        </w:rPr>
        <w:t>От метода преподавания зависит, будет ли оно возбуждать в ребенке скуку, будет ли преподавание скользить по поверхности детского мозга, не оставляя на нем почти никакого следа, или, наоборот, это преподавание будет восприниматься радостно, как часть детской игры, как часть детской жизни, сольется с психикой ребенка, станет его плотью и кровью. От метода преподавания зависит, будет ли класс смотреть на занятия как на каторгу и противопоставлять им свою детскую живость в виде шалостей и каверз или класс этот будет спаян единством интересной работы и проникнут благородной дружбой к своему руководителю. Незаметно методы преподавания переходят в методы воспитания. Одно и другое связано теснейшим образом. А воспитание еще более чем преподавание, должно базироваться на знании психологии ребенка, на живом усвоении новейших методов</w:t>
      </w:r>
      <w:r w:rsidR="00EC703B">
        <w:rPr>
          <w:rFonts w:ascii="Times New Roman" w:hAnsi="Times New Roman" w:cs="Times New Roman"/>
          <w:sz w:val="24"/>
          <w:szCs w:val="24"/>
        </w:rPr>
        <w:t>».</w:t>
      </w:r>
    </w:p>
    <w:p w:rsidR="00481F72" w:rsidRDefault="00481F72" w:rsidP="00481F72">
      <w:pPr>
        <w:spacing w:after="125"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color w:val="FF0000"/>
          <w:sz w:val="24"/>
          <w:szCs w:val="24"/>
          <w:lang w:eastAsia="ru-RU"/>
        </w:rPr>
        <w:t>Цели методической разработки:</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определить, какие</w:t>
      </w:r>
      <w:r>
        <w:rPr>
          <w:rFonts w:ascii="Times New Roman" w:eastAsia="Times New Roman" w:hAnsi="Times New Roman" w:cs="Times New Roman"/>
          <w:color w:val="FF0000"/>
          <w:sz w:val="24"/>
          <w:szCs w:val="24"/>
          <w:lang w:eastAsia="ru-RU"/>
        </w:rPr>
        <w:t xml:space="preserve">  </w:t>
      </w:r>
      <w:r>
        <w:rPr>
          <w:rFonts w:ascii="Times New Roman" w:hAnsi="Times New Roman" w:cs="Times New Roman"/>
          <w:sz w:val="24"/>
          <w:szCs w:val="24"/>
        </w:rPr>
        <w:t>формы и методы обучения позволяют повысить эффективность усвоения знаний, помогают распознать в каждом школьнике его индивидуальные особенности и на этой основе воспитывать у него стремление к познанию и творчеству.</w:t>
      </w:r>
    </w:p>
    <w:tbl>
      <w:tblPr>
        <w:tblStyle w:val="a3"/>
        <w:tblW w:w="0" w:type="auto"/>
        <w:tblLook w:val="04A0"/>
      </w:tblPr>
      <w:tblGrid>
        <w:gridCol w:w="2518"/>
        <w:gridCol w:w="4370"/>
        <w:gridCol w:w="2682"/>
      </w:tblGrid>
      <w:tr w:rsidR="00481F72" w:rsidTr="00481F72">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jc w:val="center"/>
              <w:rPr>
                <w:rFonts w:ascii="Times New Roman" w:eastAsia="Times New Roman" w:hAnsi="Times New Roman" w:cs="Times New Roman"/>
                <w:b/>
                <w:color w:val="FF0000"/>
                <w:sz w:val="24"/>
                <w:szCs w:val="24"/>
                <w:lang w:eastAsia="ru-RU"/>
              </w:rPr>
            </w:pPr>
            <w:r>
              <w:rPr>
                <w:rFonts w:ascii="Times New Roman" w:hAnsi="Times New Roman" w:cs="Times New Roman"/>
                <w:b/>
                <w:sz w:val="24"/>
                <w:szCs w:val="24"/>
              </w:rPr>
              <w:t>Предметные</w:t>
            </w:r>
          </w:p>
        </w:tc>
        <w:tc>
          <w:tcPr>
            <w:tcW w:w="4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jc w:val="center"/>
              <w:rPr>
                <w:rFonts w:ascii="Times New Roman" w:eastAsia="Times New Roman" w:hAnsi="Times New Roman" w:cs="Times New Roman"/>
                <w:b/>
                <w:color w:val="FF0000"/>
                <w:sz w:val="24"/>
                <w:szCs w:val="24"/>
                <w:lang w:eastAsia="ru-RU"/>
              </w:rPr>
            </w:pPr>
            <w:proofErr w:type="spellStart"/>
            <w:r>
              <w:rPr>
                <w:rFonts w:ascii="Times New Roman" w:hAnsi="Times New Roman" w:cs="Times New Roman"/>
                <w:b/>
                <w:sz w:val="24"/>
                <w:szCs w:val="24"/>
              </w:rPr>
              <w:t>Метапредметные</w:t>
            </w:r>
            <w:proofErr w:type="spellEnd"/>
          </w:p>
        </w:t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jc w:val="center"/>
              <w:rPr>
                <w:rFonts w:ascii="Times New Roman" w:eastAsia="Times New Roman" w:hAnsi="Times New Roman" w:cs="Times New Roman"/>
                <w:b/>
                <w:color w:val="FF0000"/>
                <w:sz w:val="24"/>
                <w:szCs w:val="24"/>
                <w:lang w:eastAsia="ru-RU"/>
              </w:rPr>
            </w:pPr>
            <w:r>
              <w:rPr>
                <w:rFonts w:ascii="Times New Roman" w:hAnsi="Times New Roman" w:cs="Times New Roman"/>
                <w:b/>
                <w:sz w:val="24"/>
                <w:szCs w:val="24"/>
              </w:rPr>
              <w:t>Личностные</w:t>
            </w:r>
          </w:p>
        </w:tc>
      </w:tr>
      <w:tr w:rsidR="00481F72" w:rsidTr="00481F72">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F72" w:rsidRDefault="00481F72">
            <w:pPr>
              <w:spacing w:after="125"/>
              <w:rPr>
                <w:rFonts w:ascii="Times New Roman" w:hAnsi="Times New Roman" w:cs="Times New Roman"/>
                <w:sz w:val="24"/>
                <w:szCs w:val="24"/>
              </w:rPr>
            </w:pPr>
            <w:r>
              <w:rPr>
                <w:rFonts w:ascii="Times New Roman" w:hAnsi="Times New Roman" w:cs="Times New Roman"/>
                <w:sz w:val="24"/>
                <w:szCs w:val="24"/>
              </w:rPr>
              <w:t xml:space="preserve">обучающиеся научатся: обобщать знания, полученные ранее, давать </w:t>
            </w:r>
            <w:r>
              <w:rPr>
                <w:rFonts w:ascii="Times New Roman" w:hAnsi="Times New Roman" w:cs="Times New Roman"/>
                <w:sz w:val="24"/>
                <w:szCs w:val="24"/>
              </w:rPr>
              <w:lastRenderedPageBreak/>
              <w:t>определение понятиям «драма», «конфликт»; «монолог», «</w:t>
            </w:r>
            <w:proofErr w:type="spellStart"/>
            <w:r>
              <w:rPr>
                <w:rFonts w:ascii="Times New Roman" w:hAnsi="Times New Roman" w:cs="Times New Roman"/>
                <w:sz w:val="24"/>
                <w:szCs w:val="24"/>
              </w:rPr>
              <w:t>полилог</w:t>
            </w:r>
            <w:proofErr w:type="spellEnd"/>
            <w:r>
              <w:rPr>
                <w:rFonts w:ascii="Times New Roman" w:hAnsi="Times New Roman" w:cs="Times New Roman"/>
                <w:sz w:val="24"/>
                <w:szCs w:val="24"/>
              </w:rPr>
              <w:t xml:space="preserve">», «ремарка», давать характеристику действующим лицам; развивать логическое и критическое мышление; приобретут умение работать с художественным текстом; </w:t>
            </w:r>
          </w:p>
          <w:p w:rsidR="00481F72" w:rsidRDefault="00481F72">
            <w:pPr>
              <w:shd w:val="clear" w:color="auto" w:fill="FFFFFF"/>
              <w:spacing w:line="2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понимать авторский замысел, определять проблемы произведения.</w:t>
            </w:r>
          </w:p>
          <w:p w:rsidR="00481F72" w:rsidRDefault="00481F72">
            <w:pPr>
              <w:shd w:val="clear" w:color="auto" w:fill="FFFFFF"/>
              <w:spacing w:line="245" w:lineRule="atLeast"/>
              <w:rPr>
                <w:rFonts w:ascii="Times New Roman" w:eastAsia="Times New Roman" w:hAnsi="Times New Roman" w:cs="Times New Roman"/>
                <w:color w:val="FF0000"/>
                <w:sz w:val="24"/>
                <w:szCs w:val="24"/>
                <w:lang w:eastAsia="ru-RU"/>
              </w:rPr>
            </w:pPr>
          </w:p>
        </w:tc>
        <w:tc>
          <w:tcPr>
            <w:tcW w:w="4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hAnsi="Times New Roman" w:cs="Times New Roman"/>
                <w:sz w:val="24"/>
                <w:szCs w:val="24"/>
              </w:rPr>
            </w:pPr>
            <w:r>
              <w:rPr>
                <w:rFonts w:ascii="Times New Roman" w:hAnsi="Times New Roman" w:cs="Times New Roman"/>
                <w:sz w:val="24"/>
                <w:szCs w:val="24"/>
              </w:rPr>
              <w:lastRenderedPageBreak/>
              <w:t xml:space="preserve">Познавательные УУД: формировать умения работать с информацией, с текстом, выполнять логические операции, самостоятельно выделять и </w:t>
            </w:r>
            <w:r>
              <w:rPr>
                <w:rFonts w:ascii="Times New Roman" w:hAnsi="Times New Roman" w:cs="Times New Roman"/>
                <w:sz w:val="24"/>
                <w:szCs w:val="24"/>
              </w:rPr>
              <w:lastRenderedPageBreak/>
              <w:t>формулировать познавательную цель всего урока и отдельного задания. Коммуникативные УУД: формировать речевую деятельность, планирует сотрудничество в паре, находить общее решение, умение аргументировать своё предположение, взаимоконтроль и взаимопомощь по ходу выполнения задания. Регулятивные УУД: формирование умения строить жизненные планы, прогнозировать, слушать собеседника, управлять своей деятельностью, самостоятельно формулировать тему и цели урока; проявлять познавательную инициативу в учебном сотрудничестве, в сотрудничестве с учителем, проявлять инициативность и самостоятельность; оценивать. Корректировать свои знания;</w:t>
            </w:r>
          </w:p>
          <w:p w:rsidR="00481F72" w:rsidRDefault="00481F72">
            <w:pPr>
              <w:shd w:val="clear" w:color="auto" w:fill="FFFFFF"/>
              <w:spacing w:line="2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уметь вести дискуссию, выступать публично;</w:t>
            </w:r>
          </w:p>
        </w:t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F72" w:rsidRDefault="00481F72">
            <w:pPr>
              <w:spacing w:after="125"/>
              <w:rPr>
                <w:rFonts w:ascii="Times New Roman" w:hAnsi="Times New Roman" w:cs="Times New Roman"/>
                <w:sz w:val="24"/>
                <w:szCs w:val="24"/>
              </w:rPr>
            </w:pPr>
            <w:r>
              <w:rPr>
                <w:rFonts w:ascii="Times New Roman" w:hAnsi="Times New Roman" w:cs="Times New Roman"/>
                <w:sz w:val="24"/>
                <w:szCs w:val="24"/>
              </w:rPr>
              <w:lastRenderedPageBreak/>
              <w:t xml:space="preserve">Мотивация учебной деятельности, развивать сопереживание, </w:t>
            </w:r>
            <w:r>
              <w:rPr>
                <w:rFonts w:ascii="Times New Roman" w:hAnsi="Times New Roman" w:cs="Times New Roman"/>
                <w:sz w:val="24"/>
                <w:szCs w:val="24"/>
              </w:rPr>
              <w:lastRenderedPageBreak/>
              <w:t xml:space="preserve">эмоционально-нравственную отзывчивость; </w:t>
            </w:r>
            <w:r>
              <w:rPr>
                <w:rFonts w:ascii="Times New Roman" w:eastAsia="Times New Roman" w:hAnsi="Times New Roman" w:cs="Times New Roman"/>
                <w:color w:val="000000"/>
                <w:sz w:val="24"/>
                <w:szCs w:val="24"/>
                <w:lang w:eastAsia="ru-RU"/>
              </w:rPr>
              <w:t>привитие чувства доброжелательности, внимания и уважения к собеседнику; активизация творческих способностей учащихся.</w:t>
            </w:r>
          </w:p>
          <w:p w:rsidR="00481F72" w:rsidRDefault="00481F72">
            <w:pPr>
              <w:spacing w:after="125"/>
              <w:rPr>
                <w:rFonts w:ascii="Times New Roman" w:eastAsia="Times New Roman" w:hAnsi="Times New Roman" w:cs="Times New Roman"/>
                <w:color w:val="FF0000"/>
                <w:sz w:val="24"/>
                <w:szCs w:val="24"/>
                <w:lang w:eastAsia="ru-RU"/>
              </w:rPr>
            </w:pPr>
          </w:p>
        </w:tc>
      </w:tr>
    </w:tbl>
    <w:p w:rsidR="00481F72" w:rsidRDefault="00481F72" w:rsidP="00481F72">
      <w:pPr>
        <w:pStyle w:val="1"/>
        <w:shd w:val="clear" w:color="auto" w:fill="FFFFFF" w:themeFill="background1"/>
        <w:spacing w:before="0" w:beforeAutospacing="0" w:after="0" w:afterAutospacing="0"/>
        <w:rPr>
          <w:b w:val="0"/>
          <w:color w:val="333333"/>
          <w:sz w:val="24"/>
          <w:szCs w:val="24"/>
        </w:rPr>
      </w:pPr>
      <w:r>
        <w:rPr>
          <w:sz w:val="24"/>
          <w:szCs w:val="24"/>
        </w:rPr>
        <w:lastRenderedPageBreak/>
        <w:t>Условия реализации урока</w:t>
      </w:r>
      <w:r>
        <w:rPr>
          <w:b w:val="0"/>
          <w:sz w:val="24"/>
          <w:szCs w:val="24"/>
          <w:u w:val="single"/>
        </w:rPr>
        <w:t>:</w:t>
      </w:r>
      <w:r>
        <w:rPr>
          <w:b w:val="0"/>
          <w:sz w:val="24"/>
          <w:szCs w:val="24"/>
        </w:rPr>
        <w:t xml:space="preserve"> </w:t>
      </w:r>
      <w:r>
        <w:rPr>
          <w:b w:val="0"/>
          <w:color w:val="333333"/>
          <w:sz w:val="24"/>
          <w:szCs w:val="24"/>
        </w:rPr>
        <w:t>УМК Литература. Под редакцией Лебедева Ю.В., Журавлева В.П. (10-11). Базовый уровень. Художественный текст пьесы «На дне» М.Горького.</w:t>
      </w:r>
    </w:p>
    <w:p w:rsidR="00481F72" w:rsidRDefault="00481F72" w:rsidP="00481F72">
      <w:pPr>
        <w:pStyle w:val="1"/>
        <w:shd w:val="clear" w:color="auto" w:fill="FFFFFF" w:themeFill="background1"/>
        <w:spacing w:before="0" w:beforeAutospacing="0" w:after="0" w:afterAutospacing="0"/>
        <w:rPr>
          <w:b w:val="0"/>
          <w:sz w:val="24"/>
          <w:szCs w:val="24"/>
        </w:rPr>
      </w:pPr>
      <w:r>
        <w:rPr>
          <w:sz w:val="24"/>
          <w:szCs w:val="24"/>
        </w:rPr>
        <w:t>Формы работы на уроке:</w:t>
      </w:r>
      <w:r>
        <w:rPr>
          <w:b w:val="0"/>
          <w:sz w:val="24"/>
          <w:szCs w:val="24"/>
        </w:rPr>
        <w:t xml:space="preserve"> индивидуальная, фронтальная, групповая (в паре и т.д.) </w:t>
      </w:r>
    </w:p>
    <w:p w:rsidR="00481F72" w:rsidRDefault="00481F72" w:rsidP="00481F72">
      <w:pPr>
        <w:pStyle w:val="1"/>
        <w:shd w:val="clear" w:color="auto" w:fill="FFFFFF" w:themeFill="background1"/>
        <w:spacing w:before="0" w:beforeAutospacing="0" w:after="0" w:afterAutospacing="0"/>
        <w:rPr>
          <w:b w:val="0"/>
          <w:sz w:val="24"/>
          <w:szCs w:val="24"/>
        </w:rPr>
      </w:pPr>
      <w:proofErr w:type="gramStart"/>
      <w:r>
        <w:rPr>
          <w:sz w:val="24"/>
          <w:szCs w:val="24"/>
        </w:rPr>
        <w:t>Методы работы на уроке</w:t>
      </w:r>
      <w:r>
        <w:rPr>
          <w:b w:val="0"/>
          <w:sz w:val="24"/>
          <w:szCs w:val="24"/>
        </w:rPr>
        <w:t xml:space="preserve">: словесный, частично-поисковый, работа с текстом, преобразование информации в кластер. </w:t>
      </w:r>
      <w:proofErr w:type="gramEnd"/>
    </w:p>
    <w:p w:rsidR="00481F72" w:rsidRPr="00481F72" w:rsidRDefault="00481F72" w:rsidP="00481F72">
      <w:pPr>
        <w:pStyle w:val="1"/>
        <w:shd w:val="clear" w:color="auto" w:fill="FFFFFF" w:themeFill="background1"/>
        <w:spacing w:before="0" w:beforeAutospacing="0" w:after="0" w:afterAutospacing="0"/>
        <w:rPr>
          <w:b w:val="0"/>
          <w:color w:val="333333"/>
          <w:sz w:val="24"/>
          <w:szCs w:val="24"/>
        </w:rPr>
      </w:pPr>
      <w:r w:rsidRPr="00481F72">
        <w:rPr>
          <w:sz w:val="24"/>
          <w:szCs w:val="24"/>
        </w:rPr>
        <w:t>Технологии</w:t>
      </w:r>
      <w:r>
        <w:rPr>
          <w:b w:val="0"/>
          <w:sz w:val="24"/>
          <w:szCs w:val="24"/>
        </w:rPr>
        <w:t xml:space="preserve">: элементы проблемного обучения, проектной деятельности, критического мышления, </w:t>
      </w:r>
      <w:proofErr w:type="spellStart"/>
      <w:r>
        <w:rPr>
          <w:b w:val="0"/>
          <w:sz w:val="24"/>
          <w:szCs w:val="24"/>
        </w:rPr>
        <w:t>здоровьесбережения</w:t>
      </w:r>
      <w:proofErr w:type="spellEnd"/>
      <w:r>
        <w:rPr>
          <w:b w:val="0"/>
          <w:sz w:val="24"/>
          <w:szCs w:val="24"/>
        </w:rPr>
        <w:t>.</w:t>
      </w:r>
    </w:p>
    <w:p w:rsidR="00481F72" w:rsidRDefault="00481F72" w:rsidP="00481F72">
      <w:pPr>
        <w:spacing w:after="0" w:line="240" w:lineRule="auto"/>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Основная часть.</w:t>
      </w:r>
    </w:p>
    <w:p w:rsidR="00481F72" w:rsidRDefault="00481F72" w:rsidP="00481F72">
      <w:pPr>
        <w:spacing w:after="0" w:line="240" w:lineRule="auto"/>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Конспект урока.</w:t>
      </w:r>
    </w:p>
    <w:p w:rsidR="00481F72" w:rsidRDefault="00481F72" w:rsidP="00481F72">
      <w:pPr>
        <w:spacing w:after="0" w:line="240" w:lineRule="auto"/>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Cs/>
          <w:color w:val="000000"/>
          <w:sz w:val="24"/>
          <w:szCs w:val="24"/>
          <w:u w:val="single"/>
          <w:lang w:eastAsia="ru-RU"/>
        </w:rPr>
        <w:t>Цели:</w:t>
      </w:r>
    </w:p>
    <w:p w:rsidR="00481F72" w:rsidRDefault="00481F72" w:rsidP="00481F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 у учащихся представление о цели номинации героев в драматических произведениях на примере драмы М.Горького «На дне»;</w:t>
      </w:r>
    </w:p>
    <w:p w:rsidR="00481F72" w:rsidRDefault="00481F72" w:rsidP="00481F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познакомить с приемами изображения общества «дна»;</w:t>
      </w:r>
    </w:p>
    <w:p w:rsidR="00481F72" w:rsidRDefault="00481F72" w:rsidP="00481F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определить составляющие конфликта пьесы «На дне».</w:t>
      </w:r>
    </w:p>
    <w:p w:rsidR="00481F72" w:rsidRDefault="00481F72" w:rsidP="00481F72">
      <w:pPr>
        <w:spacing w:after="0" w:line="240" w:lineRule="auto"/>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Cs/>
          <w:color w:val="000000"/>
          <w:sz w:val="24"/>
          <w:szCs w:val="24"/>
          <w:u w:val="single"/>
          <w:lang w:eastAsia="ru-RU"/>
        </w:rPr>
        <w:t>Задачи:</w:t>
      </w:r>
    </w:p>
    <w:p w:rsidR="00481F72" w:rsidRDefault="00481F72" w:rsidP="00481F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начать работу над умением выявлять авторское отношение к героям;</w:t>
      </w:r>
    </w:p>
    <w:p w:rsidR="00481F72" w:rsidRDefault="00481F72" w:rsidP="00481F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учиться обосновывать оценку </w:t>
      </w:r>
      <w:proofErr w:type="gramStart"/>
      <w:r>
        <w:rPr>
          <w:rFonts w:ascii="Times New Roman" w:eastAsia="Times New Roman" w:hAnsi="Times New Roman" w:cs="Times New Roman"/>
          <w:color w:val="000000"/>
          <w:sz w:val="24"/>
          <w:szCs w:val="24"/>
          <w:lang w:eastAsia="ru-RU"/>
        </w:rPr>
        <w:t>прочитанного</w:t>
      </w:r>
      <w:proofErr w:type="gramEnd"/>
      <w:r>
        <w:rPr>
          <w:rFonts w:ascii="Times New Roman" w:eastAsia="Times New Roman" w:hAnsi="Times New Roman" w:cs="Times New Roman"/>
          <w:color w:val="000000"/>
          <w:sz w:val="24"/>
          <w:szCs w:val="24"/>
          <w:lang w:eastAsia="ru-RU"/>
        </w:rPr>
        <w:t>;</w:t>
      </w:r>
    </w:p>
    <w:p w:rsidR="00481F72" w:rsidRDefault="00481F72" w:rsidP="00481F7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обратить внимание на приемы писателя;</w:t>
      </w:r>
    </w:p>
    <w:p w:rsidR="00481F72" w:rsidRDefault="00481F72" w:rsidP="00481F72">
      <w:pPr>
        <w:spacing w:after="12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Домашнее задание предыдущего урока: повторить биографию писателя; прочитать пьесу М.Горького «На дне».</w:t>
      </w:r>
    </w:p>
    <w:tbl>
      <w:tblPr>
        <w:tblStyle w:val="a3"/>
        <w:tblW w:w="0" w:type="auto"/>
        <w:tblLayout w:type="fixed"/>
        <w:tblLook w:val="04A0"/>
      </w:tblPr>
      <w:tblGrid>
        <w:gridCol w:w="817"/>
        <w:gridCol w:w="1559"/>
        <w:gridCol w:w="4536"/>
        <w:gridCol w:w="3261"/>
      </w:tblGrid>
      <w:tr w:rsidR="00481F72" w:rsidTr="00481F7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Этапы</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Деятельность учителя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Деятельность ученика</w:t>
            </w:r>
          </w:p>
        </w:tc>
      </w:tr>
      <w:tr w:rsidR="00481F72" w:rsidTr="00481F7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Организационный момент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Приветствует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создает благоприятную атмосферу.</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Дети приветствуют учителя, настраиваются на восприятие материала. </w:t>
            </w:r>
          </w:p>
        </w:tc>
      </w:tr>
      <w:tr w:rsidR="00481F72" w:rsidTr="00481F7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rPr>
                <w:rFonts w:ascii="Times New Roman" w:eastAsia="Times New Roman" w:hAnsi="Times New Roman" w:cs="Times New Roman"/>
                <w:color w:val="000000"/>
                <w:sz w:val="24"/>
                <w:szCs w:val="24"/>
                <w:lang w:eastAsia="ru-RU"/>
              </w:rPr>
            </w:pPr>
            <w:r>
              <w:rPr>
                <w:rFonts w:ascii="Times New Roman" w:hAnsi="Times New Roman" w:cs="Times New Roman"/>
                <w:bCs/>
                <w:spacing w:val="-2"/>
                <w:sz w:val="24"/>
                <w:szCs w:val="24"/>
              </w:rPr>
              <w:t>Мотивация к учебной деятельности</w:t>
            </w:r>
            <w:r>
              <w:rPr>
                <w:rFonts w:ascii="Times New Roman" w:hAnsi="Times New Roman" w:cs="Times New Roman"/>
                <w:sz w:val="24"/>
                <w:szCs w:val="24"/>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rPr>
                <w:rFonts w:ascii="Times New Roman" w:eastAsia="Times New Roman" w:hAnsi="Times New Roman" w:cs="Times New Roman"/>
                <w:i/>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Информация</w:t>
            </w:r>
            <w:proofErr w:type="gramEnd"/>
            <w:r>
              <w:rPr>
                <w:rFonts w:ascii="Times New Roman" w:eastAsia="Times New Roman" w:hAnsi="Times New Roman" w:cs="Times New Roman"/>
                <w:color w:val="000000"/>
                <w:sz w:val="24"/>
                <w:szCs w:val="24"/>
                <w:lang w:eastAsia="ru-RU"/>
              </w:rPr>
              <w:t xml:space="preserve"> о какой пьесе М.Горького представлена в следующих отрывках: </w:t>
            </w:r>
            <w:r>
              <w:rPr>
                <w:rFonts w:ascii="Times New Roman" w:eastAsia="Times New Roman" w:hAnsi="Times New Roman" w:cs="Times New Roman"/>
                <w:i/>
                <w:sz w:val="24"/>
                <w:szCs w:val="24"/>
                <w:lang w:eastAsia="ru-RU"/>
              </w:rPr>
              <w:t xml:space="preserve">18 декабря 1902 года она была поставлена в Художественном театре в Москве и сразу же вызвала яростные споры. Для одних она была «буревестником», и они встретили ее с восторгом. Другие тоже расслышали в ней «приговор обществу», </w:t>
            </w:r>
            <w:r>
              <w:rPr>
                <w:rFonts w:ascii="Times New Roman" w:eastAsia="Times New Roman" w:hAnsi="Times New Roman" w:cs="Times New Roman"/>
                <w:i/>
                <w:sz w:val="24"/>
                <w:szCs w:val="24"/>
                <w:lang w:eastAsia="ru-RU"/>
              </w:rPr>
              <w:lastRenderedPageBreak/>
              <w:t>тоже были свидетелями ее успеха на сцене, но выводы делали совершенно противоположные: «Какой вредный писатель! Какие жалкие, слепые поклонники, читатели и зрители!».</w:t>
            </w:r>
          </w:p>
          <w:p w:rsidR="00481F72" w:rsidRDefault="00481F72">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Артисты и режиссер работали с увлечением, ходили на Хитров рынок, в ночлежки, где жили босяки.</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FF0000"/>
                <w:sz w:val="24"/>
                <w:szCs w:val="24"/>
                <w:lang w:eastAsia="ru-RU"/>
              </w:rPr>
              <w:t xml:space="preserve"> </w:t>
            </w:r>
            <w:r w:rsidRPr="00481F72">
              <w:rPr>
                <w:rFonts w:ascii="Times New Roman" w:eastAsia="Times New Roman" w:hAnsi="Times New Roman" w:cs="Times New Roman"/>
                <w:i/>
                <w:sz w:val="24"/>
                <w:szCs w:val="24"/>
                <w:lang w:eastAsia="ru-RU"/>
              </w:rPr>
              <w:t xml:space="preserve">А </w:t>
            </w:r>
            <w:r>
              <w:rPr>
                <w:rFonts w:ascii="Times New Roman" w:eastAsia="Times New Roman" w:hAnsi="Times New Roman" w:cs="Times New Roman"/>
                <w:i/>
                <w:color w:val="000000"/>
                <w:sz w:val="24"/>
                <w:szCs w:val="24"/>
                <w:lang w:eastAsia="ru-RU"/>
              </w:rPr>
              <w:t>Леонид Андреев сказал такие слова: «Ни одна статья, ни один разговор не мог охватить драмы во всей ширине и глубине; всякий раз остаётся что-то неуловимое, какой-то остаток, в котором заключена вся суть».</w:t>
            </w:r>
          </w:p>
          <w:p w:rsidR="00481F72" w:rsidRDefault="00481F72">
            <w:pPr>
              <w:spacing w:after="12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 </w:t>
            </w:r>
            <w:r>
              <w:rPr>
                <w:rFonts w:ascii="Times New Roman" w:hAnsi="Times New Roman" w:cs="Times New Roman"/>
                <w:sz w:val="24"/>
                <w:szCs w:val="24"/>
              </w:rPr>
              <w:t>(Подводит учащихся к формулировке темы и цели урока, мотивирует к учебной деятельности, зачитывает вопросы.)</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F72" w:rsidRDefault="00481F72">
            <w:pPr>
              <w:widowControl w:val="0"/>
              <w:tabs>
                <w:tab w:val="left" w:pos="0"/>
              </w:tabs>
              <w:autoSpaceDE w:val="0"/>
              <w:snapToGrid w:val="0"/>
              <w:rPr>
                <w:rFonts w:ascii="Times New Roman" w:hAnsi="Times New Roman" w:cs="Times New Roman"/>
                <w:sz w:val="24"/>
                <w:szCs w:val="24"/>
              </w:rPr>
            </w:pPr>
            <w:r>
              <w:rPr>
                <w:rFonts w:ascii="Times New Roman" w:hAnsi="Times New Roman" w:cs="Times New Roman"/>
                <w:sz w:val="24"/>
                <w:szCs w:val="24"/>
              </w:rPr>
              <w:lastRenderedPageBreak/>
              <w:t>Слушают учителя. Отвечают на вопросы. Вступают в диалог. Анализируют цитаты, формулируют свои мысли. Отвечают на вопросы. Самостоятельно называют тему урока.</w:t>
            </w: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Л.Андреев является современником М.Горького, который написал пьесу «На дне».</w:t>
            </w:r>
          </w:p>
        </w:tc>
      </w:tr>
      <w:tr w:rsidR="00481F72" w:rsidTr="00481F72">
        <w:trPr>
          <w:trHeight w:val="580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lastRenderedPageBreak/>
              <w:t xml:space="preserve">3.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Стадия вызова. </w:t>
            </w:r>
            <w:proofErr w:type="spellStart"/>
            <w:r>
              <w:rPr>
                <w:rFonts w:ascii="Times New Roman" w:hAnsi="Times New Roman" w:cs="Times New Roman"/>
                <w:sz w:val="24"/>
                <w:szCs w:val="24"/>
              </w:rPr>
              <w:t>Целеполагание</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481F72" w:rsidRDefault="00481F72">
            <w:pPr>
              <w:spacing w:after="125"/>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Цель этапа: Сформулировать и согласовать тему и цель урока. Методы и формы работы: </w:t>
            </w:r>
            <w:proofErr w:type="gramStart"/>
            <w:r>
              <w:rPr>
                <w:rFonts w:ascii="Times New Roman" w:hAnsi="Times New Roman" w:cs="Times New Roman"/>
                <w:sz w:val="24"/>
                <w:szCs w:val="24"/>
              </w:rPr>
              <w:t>Словесный</w:t>
            </w:r>
            <w:proofErr w:type="gramEnd"/>
            <w:r>
              <w:rPr>
                <w:rFonts w:ascii="Times New Roman" w:hAnsi="Times New Roman" w:cs="Times New Roman"/>
                <w:sz w:val="24"/>
                <w:szCs w:val="24"/>
              </w:rPr>
              <w:t xml:space="preserve"> (фронтальная беседа) индивидуальная работа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 одном из писем к Пришвину М.Горький писал: «Знаком я был с одним монахом, но - редкий случай, забыл его имя, а вместе с именем лицо. Вот оно, слово-то, сила, какая!»</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Как вы понимаете мысль, высказанную М.Горьким?</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Прочитайте афишу пьесы. Обратите внимание на то, как наименованы персонажи? Как вы думаете, почему?</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Как вы думаете, какова цель нашего урока?</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Мы с вами также должны выяснить, с помощью каких приемов Горький изображает общество «дна», расположенного в ночлежке </w:t>
            </w:r>
            <w:proofErr w:type="spellStart"/>
            <w:r>
              <w:rPr>
                <w:rFonts w:ascii="Times New Roman" w:eastAsia="Times New Roman" w:hAnsi="Times New Roman" w:cs="Times New Roman"/>
                <w:i/>
                <w:color w:val="000000"/>
                <w:sz w:val="24"/>
                <w:szCs w:val="24"/>
                <w:lang w:eastAsia="ru-RU"/>
              </w:rPr>
              <w:t>Костылева</w:t>
            </w:r>
            <w:proofErr w:type="spellEnd"/>
            <w:r>
              <w:rPr>
                <w:rFonts w:ascii="Times New Roman" w:eastAsia="Times New Roman" w:hAnsi="Times New Roman" w:cs="Times New Roman"/>
                <w:i/>
                <w:color w:val="000000"/>
                <w:sz w:val="24"/>
                <w:szCs w:val="24"/>
                <w:lang w:eastAsia="ru-RU"/>
              </w:rPr>
              <w:t>, и определить составляющие конфликта пьесы.</w:t>
            </w: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ind w:left="-958"/>
              <w:rPr>
                <w:rFonts w:ascii="Times New Roman" w:eastAsia="Times New Roman" w:hAnsi="Times New Roman" w:cs="Times New Roman"/>
                <w:color w:val="000000"/>
                <w:sz w:val="24"/>
                <w:szCs w:val="24"/>
                <w:lang w:eastAsia="ru-RU"/>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contextualSpacing/>
              <w:rPr>
                <w:rFonts w:ascii="Times New Roman" w:hAnsi="Times New Roman" w:cs="Times New Roman"/>
                <w:sz w:val="24"/>
                <w:szCs w:val="24"/>
              </w:rPr>
            </w:pPr>
            <w:r>
              <w:rPr>
                <w:rFonts w:ascii="Times New Roman" w:hAnsi="Times New Roman" w:cs="Times New Roman"/>
                <w:sz w:val="24"/>
                <w:szCs w:val="24"/>
              </w:rPr>
              <w:t xml:space="preserve">Слушают учителя. Отвечают на вопросы. Высказывают свои предположения. </w:t>
            </w:r>
          </w:p>
          <w:p w:rsidR="00481F72" w:rsidRDefault="00481F72">
            <w:pPr>
              <w:widowControl w:val="0"/>
              <w:tabs>
                <w:tab w:val="left" w:pos="0"/>
              </w:tabs>
              <w:autoSpaceDE w:val="0"/>
              <w:snapToGrid w:val="0"/>
              <w:rPr>
                <w:rFonts w:ascii="Times New Roman" w:hAnsi="Times New Roman" w:cs="Times New Roman"/>
                <w:sz w:val="24"/>
                <w:szCs w:val="24"/>
              </w:rPr>
            </w:pPr>
            <w:r>
              <w:rPr>
                <w:rFonts w:ascii="Times New Roman" w:hAnsi="Times New Roman" w:cs="Times New Roman"/>
                <w:sz w:val="24"/>
                <w:szCs w:val="24"/>
              </w:rPr>
              <w:t>Записывают тему  урока в тетрадь.</w:t>
            </w:r>
          </w:p>
          <w:p w:rsidR="00481F72" w:rsidRDefault="00481F72">
            <w:pPr>
              <w:shd w:val="clear" w:color="auto" w:fill="FFFFFF"/>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Наименованию своих героев Горький уделял большое внимание. Имена персонажей не только называют, но и раскрывают героев.</w:t>
            </w:r>
          </w:p>
          <w:p w:rsidR="00481F72" w:rsidRDefault="00481F72">
            <w:pPr>
              <w:shd w:val="clear" w:color="auto" w:fill="FFFFFF"/>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Горький указал имена, отчества, фамилии или имена, у других лишь прозвища.</w:t>
            </w:r>
          </w:p>
          <w:p w:rsidR="00481F72" w:rsidRDefault="00481F72">
            <w:pPr>
              <w:shd w:val="clear" w:color="auto" w:fill="FFFFFF"/>
              <w:spacing w:after="12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Рассмотреть влияние фамилии, имени или прозвища на внутреннюю суть героя.</w:t>
            </w:r>
          </w:p>
        </w:tc>
      </w:tr>
      <w:tr w:rsidR="00481F72" w:rsidTr="00481F7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Деятельностный</w:t>
            </w:r>
            <w:proofErr w:type="spellEnd"/>
            <w:r>
              <w:rPr>
                <w:rFonts w:ascii="Times New Roman" w:eastAsia="Times New Roman" w:hAnsi="Times New Roman" w:cs="Times New Roman"/>
                <w:color w:val="000000"/>
                <w:sz w:val="24"/>
                <w:szCs w:val="24"/>
                <w:lang w:eastAsia="ru-RU"/>
              </w:rPr>
              <w:t xml:space="preserve"> этап</w:t>
            </w:r>
            <w:r w:rsidR="00EC703B">
              <w:rPr>
                <w:rFonts w:ascii="Times New Roman" w:eastAsia="Times New Roman" w:hAnsi="Times New Roman" w:cs="Times New Roman"/>
                <w:color w:val="000000"/>
                <w:sz w:val="24"/>
                <w:szCs w:val="24"/>
                <w:lang w:eastAsia="ru-RU"/>
              </w:rPr>
              <w:t>.</w:t>
            </w:r>
          </w:p>
          <w:p w:rsidR="00481F72" w:rsidRDefault="00481F72">
            <w:pPr>
              <w:spacing w:after="125"/>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Актуализация знаний. Цель этапа: актуализация опорных знаний и умений Методы и формы работы: </w:t>
            </w:r>
            <w:proofErr w:type="gramStart"/>
            <w:r>
              <w:rPr>
                <w:rFonts w:ascii="Times New Roman" w:hAnsi="Times New Roman" w:cs="Times New Roman"/>
                <w:sz w:val="24"/>
                <w:szCs w:val="24"/>
              </w:rPr>
              <w:t>Словесный</w:t>
            </w:r>
            <w:proofErr w:type="gramEnd"/>
            <w:r>
              <w:rPr>
                <w:rFonts w:ascii="Times New Roman" w:hAnsi="Times New Roman" w:cs="Times New Roman"/>
                <w:sz w:val="24"/>
                <w:szCs w:val="24"/>
              </w:rPr>
              <w:t xml:space="preserve"> (фронтальная беседа) </w:t>
            </w:r>
            <w:r>
              <w:rPr>
                <w:rFonts w:ascii="Times New Roman" w:hAnsi="Times New Roman" w:cs="Times New Roman"/>
                <w:sz w:val="24"/>
                <w:szCs w:val="24"/>
              </w:rPr>
              <w:lastRenderedPageBreak/>
              <w:t>индивидуальная работа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lastRenderedPageBreak/>
              <w:t xml:space="preserve">- А сейчас я вам предлагаю перенестись в эпоху начала 20 века и посмотреть на людей, населявших ночлежку, </w:t>
            </w:r>
            <w:proofErr w:type="gramStart"/>
            <w:r>
              <w:rPr>
                <w:rFonts w:ascii="Times New Roman" w:eastAsia="Times New Roman" w:hAnsi="Times New Roman" w:cs="Times New Roman"/>
                <w:i/>
                <w:color w:val="000000"/>
                <w:sz w:val="24"/>
                <w:szCs w:val="24"/>
                <w:lang w:eastAsia="ru-RU"/>
              </w:rPr>
              <w:t>на те</w:t>
            </w:r>
            <w:proofErr w:type="gramEnd"/>
            <w:r>
              <w:rPr>
                <w:rFonts w:ascii="Times New Roman" w:eastAsia="Times New Roman" w:hAnsi="Times New Roman" w:cs="Times New Roman"/>
                <w:i/>
                <w:color w:val="000000"/>
                <w:sz w:val="24"/>
                <w:szCs w:val="24"/>
                <w:lang w:eastAsia="ru-RU"/>
              </w:rPr>
              <w:t xml:space="preserve"> условия, в которых живут эти люди. Предлагаю вам поработать и составить вопросы, которые вы захотите задать после инсценировки фрагмента пьесы (чтения по ролям).</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Cs/>
                <w:i/>
                <w:color w:val="000000"/>
                <w:sz w:val="24"/>
                <w:szCs w:val="24"/>
                <w:lang w:eastAsia="ru-RU"/>
              </w:rPr>
              <w:t>- Давайте послушаем ваши вопросы.</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У меня тоже возник вопрос: как изображается место действия?</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Когда ставят пьесу, откуда узнают о том, как будет выглядеть место </w:t>
            </w:r>
            <w:r>
              <w:rPr>
                <w:rFonts w:ascii="Times New Roman" w:eastAsia="Times New Roman" w:hAnsi="Times New Roman" w:cs="Times New Roman"/>
                <w:i/>
                <w:color w:val="000000"/>
                <w:sz w:val="24"/>
                <w:szCs w:val="24"/>
                <w:lang w:eastAsia="ru-RU"/>
              </w:rPr>
              <w:lastRenderedPageBreak/>
              <w:t>действия?</w:t>
            </w:r>
          </w:p>
          <w:p w:rsidR="00481F72" w:rsidRDefault="00481F72">
            <w:pPr>
              <w:spacing w:after="12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Итак, первый приём изображения общества «дна» – это </w:t>
            </w:r>
            <w:r>
              <w:rPr>
                <w:rFonts w:ascii="Times New Roman" w:eastAsia="Times New Roman" w:hAnsi="Times New Roman" w:cs="Times New Roman"/>
                <w:b/>
                <w:i/>
                <w:color w:val="000000"/>
                <w:sz w:val="24"/>
                <w:szCs w:val="24"/>
                <w:lang w:eastAsia="ru-RU"/>
              </w:rPr>
              <w:t>авторские ремарки.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F72" w:rsidRDefault="00481F72">
            <w:pPr>
              <w:spacing w:after="12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Формулируют вопросы, отвечают на вопросы. Постепенно на уроке заполняется кластер «Приёмы изображения общества «дна».</w:t>
            </w: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hd w:val="clear" w:color="auto" w:fill="FFFFFF"/>
              <w:spacing w:after="12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1F72">
              <w:rPr>
                <w:rFonts w:ascii="Times New Roman" w:eastAsia="Times New Roman" w:hAnsi="Times New Roman" w:cs="Times New Roman"/>
                <w:i/>
                <w:color w:val="000000"/>
                <w:sz w:val="24"/>
                <w:szCs w:val="24"/>
                <w:lang w:eastAsia="ru-RU"/>
              </w:rPr>
              <w:t>Кто …? Что…? Как относится…? Почему сравнивает? Как характеризует?</w:t>
            </w:r>
          </w:p>
        </w:tc>
      </w:tr>
      <w:tr w:rsidR="00481F72" w:rsidTr="00481F7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F72" w:rsidRDefault="00481F72">
            <w:pPr>
              <w:spacing w:after="125"/>
              <w:rPr>
                <w:rFonts w:ascii="Times New Roman" w:eastAsia="Times New Roman" w:hAnsi="Times New Roman" w:cs="Times New Roman"/>
                <w:color w:val="000000"/>
                <w:sz w:val="24"/>
                <w:szCs w:val="24"/>
                <w:lang w:eastAsia="ru-R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Стадия осмысления.</w:t>
            </w:r>
          </w:p>
          <w:p w:rsidR="00481F72" w:rsidRDefault="00481F72">
            <w:pPr>
              <w:spacing w:after="125"/>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Изучение нового материала Цель этапа: Обеспечить восприятие, осмысления и первичного запоминания знаний Методы и формы работы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астично-поисковый, работа с текстом и ее преобразование в таблицу, индивидуальная работа.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Каждая пара получает задания: как связан полученный вами предмет с героем? Что означает имя, фамилия или прозвище героя? Кем были в прошлой жизни герои? Почему попали в ночлежку? </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Работаем с</w:t>
            </w:r>
            <w:proofErr w:type="gramStart"/>
            <w:r>
              <w:rPr>
                <w:rFonts w:ascii="Times New Roman" w:eastAsia="Times New Roman" w:hAnsi="Times New Roman" w:cs="Times New Roman"/>
                <w:i/>
                <w:color w:val="000000"/>
                <w:sz w:val="24"/>
                <w:szCs w:val="24"/>
                <w:lang w:eastAsia="ru-RU"/>
              </w:rPr>
              <w:t>1</w:t>
            </w:r>
            <w:proofErr w:type="gramEnd"/>
            <w:r>
              <w:rPr>
                <w:rFonts w:ascii="Times New Roman" w:eastAsia="Times New Roman" w:hAnsi="Times New Roman" w:cs="Times New Roman"/>
                <w:i/>
                <w:color w:val="000000"/>
                <w:sz w:val="24"/>
                <w:szCs w:val="24"/>
                <w:lang w:eastAsia="ru-RU"/>
              </w:rPr>
              <w:t>,2 действием пьесы и учебником.</w:t>
            </w:r>
          </w:p>
          <w:p w:rsidR="00481F72" w:rsidRDefault="00481F72">
            <w:pP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Бубнов – картузник</w:t>
            </w:r>
          </w:p>
          <w:p w:rsidR="00481F72" w:rsidRDefault="00481F72">
            <w:pP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Сатин – карты</w:t>
            </w:r>
          </w:p>
          <w:p w:rsidR="00481F72" w:rsidRDefault="00481F72">
            <w:pP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Актёр – маска</w:t>
            </w:r>
          </w:p>
          <w:p w:rsidR="00481F72" w:rsidRDefault="00481F72">
            <w:pP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Барон – пиджак</w:t>
            </w:r>
          </w:p>
          <w:p w:rsidR="00481F72" w:rsidRDefault="00481F72">
            <w:pP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Клещ – напильник</w:t>
            </w:r>
          </w:p>
          <w:p w:rsidR="00481F72" w:rsidRDefault="00481F72">
            <w:pP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Квашня – корзина</w:t>
            </w:r>
          </w:p>
          <w:p w:rsidR="00481F72" w:rsidRDefault="00481F72">
            <w:pP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Настя – книга</w:t>
            </w:r>
          </w:p>
          <w:p w:rsidR="00481F72" w:rsidRDefault="00481F72">
            <w:pP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Пепел - перчатки</w:t>
            </w:r>
          </w:p>
          <w:p w:rsidR="00481F72" w:rsidRDefault="00481F72">
            <w:pPr>
              <w:rPr>
                <w:rFonts w:ascii="Times New Roman" w:eastAsia="Times New Roman" w:hAnsi="Times New Roman" w:cs="Times New Roman"/>
                <w:i/>
                <w:color w:val="000000"/>
                <w:sz w:val="24"/>
                <w:szCs w:val="24"/>
                <w:lang w:eastAsia="ru-RU"/>
              </w:rPr>
            </w:pP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А теперь проследим, с </w:t>
            </w:r>
            <w:proofErr w:type="gramStart"/>
            <w:r>
              <w:rPr>
                <w:rFonts w:ascii="Times New Roman" w:eastAsia="Times New Roman" w:hAnsi="Times New Roman" w:cs="Times New Roman"/>
                <w:i/>
                <w:color w:val="000000"/>
                <w:sz w:val="24"/>
                <w:szCs w:val="24"/>
                <w:lang w:eastAsia="ru-RU"/>
              </w:rPr>
              <w:t>помощью</w:t>
            </w:r>
            <w:proofErr w:type="gramEnd"/>
            <w:r>
              <w:rPr>
                <w:rFonts w:ascii="Times New Roman" w:eastAsia="Times New Roman" w:hAnsi="Times New Roman" w:cs="Times New Roman"/>
                <w:i/>
                <w:color w:val="000000"/>
                <w:sz w:val="24"/>
                <w:szCs w:val="24"/>
                <w:lang w:eastAsia="ru-RU"/>
              </w:rPr>
              <w:t xml:space="preserve"> каких приемов автор показывает нам общество. Представляем своих героев.</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Мы с вами сравнивали людей с предметом, с которым они ассоциировались. Как называется такой прием?</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А когда вы зачитывали отношение героев к жизни или человеку, как называется такой прием?</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А зачем мы рассматривали значение фамилий? Как называется такой прием?</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Почему я не предложила вам полицейскую палку и ключи?</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Так вот с одной стороны общество «дна», с другой власть. Они противоборствуют друг с другом? Что между ними возникает? Какой это конфликт?</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Мы с вами увидели </w:t>
            </w:r>
            <w:proofErr w:type="spellStart"/>
            <w:r>
              <w:rPr>
                <w:rFonts w:ascii="Times New Roman" w:eastAsia="Times New Roman" w:hAnsi="Times New Roman" w:cs="Times New Roman"/>
                <w:i/>
                <w:color w:val="000000"/>
                <w:sz w:val="24"/>
                <w:szCs w:val="24"/>
                <w:lang w:eastAsia="ru-RU"/>
              </w:rPr>
              <w:t>инсценирование</w:t>
            </w:r>
            <w:proofErr w:type="spellEnd"/>
            <w:r>
              <w:rPr>
                <w:rFonts w:ascii="Times New Roman" w:eastAsia="Times New Roman" w:hAnsi="Times New Roman" w:cs="Times New Roman"/>
                <w:i/>
                <w:color w:val="000000"/>
                <w:sz w:val="24"/>
                <w:szCs w:val="24"/>
                <w:lang w:eastAsia="ru-RU"/>
              </w:rPr>
              <w:t xml:space="preserve">, оно </w:t>
            </w:r>
            <w:proofErr w:type="gramStart"/>
            <w:r>
              <w:rPr>
                <w:rFonts w:ascii="Times New Roman" w:eastAsia="Times New Roman" w:hAnsi="Times New Roman" w:cs="Times New Roman"/>
                <w:i/>
                <w:color w:val="000000"/>
                <w:sz w:val="24"/>
                <w:szCs w:val="24"/>
                <w:lang w:eastAsia="ru-RU"/>
              </w:rPr>
              <w:t>прошло</w:t>
            </w:r>
            <w:proofErr w:type="gramEnd"/>
            <w:r>
              <w:rPr>
                <w:rFonts w:ascii="Times New Roman" w:eastAsia="Times New Roman" w:hAnsi="Times New Roman" w:cs="Times New Roman"/>
                <w:i/>
                <w:color w:val="000000"/>
                <w:sz w:val="24"/>
                <w:szCs w:val="24"/>
                <w:lang w:eastAsia="ru-RU"/>
              </w:rPr>
              <w:t xml:space="preserve"> в какой форме?</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Значит, и </w:t>
            </w:r>
            <w:r>
              <w:rPr>
                <w:rFonts w:ascii="Times New Roman" w:eastAsia="Times New Roman" w:hAnsi="Times New Roman" w:cs="Times New Roman"/>
                <w:b/>
                <w:i/>
                <w:color w:val="000000"/>
                <w:sz w:val="24"/>
                <w:szCs w:val="24"/>
                <w:lang w:eastAsia="ru-RU"/>
              </w:rPr>
              <w:t xml:space="preserve">диалог </w:t>
            </w:r>
            <w:r>
              <w:rPr>
                <w:rFonts w:ascii="Times New Roman" w:eastAsia="Times New Roman" w:hAnsi="Times New Roman" w:cs="Times New Roman"/>
                <w:i/>
                <w:color w:val="000000"/>
                <w:sz w:val="24"/>
                <w:szCs w:val="24"/>
                <w:lang w:eastAsia="ru-RU"/>
              </w:rPr>
              <w:t>является одним из приёмов изображения общества дна.</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Как называется форма речи, когда одновременно говорят несколько человек? С таким приёмом мы встречались в пьесе Чехова «Вишнёвый сад»?</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F72" w:rsidRDefault="00481F72">
            <w:pPr>
              <w:spacing w:after="12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в парах.</w:t>
            </w:r>
          </w:p>
          <w:p w:rsidR="00481F72" w:rsidRDefault="00481F72">
            <w:pPr>
              <w:rPr>
                <w:rFonts w:ascii="Times New Roman" w:hAnsi="Times New Roman" w:cs="Times New Roman"/>
                <w:sz w:val="24"/>
                <w:szCs w:val="24"/>
              </w:rPr>
            </w:pPr>
            <w:r>
              <w:rPr>
                <w:rFonts w:ascii="Times New Roman" w:hAnsi="Times New Roman" w:cs="Times New Roman"/>
                <w:sz w:val="24"/>
                <w:szCs w:val="24"/>
              </w:rPr>
              <w:t>Углубление знаний материала по характеристике героев.</w:t>
            </w: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Дополняют, уточняют, оценивают предложенный материал.</w:t>
            </w: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Художественная деталь</w:t>
            </w:r>
          </w:p>
          <w:p w:rsidR="00481F72" w:rsidRDefault="00481F72">
            <w:pPr>
              <w:shd w:val="clear" w:color="auto" w:fill="FFFFFF"/>
              <w:spacing w:after="125"/>
              <w:rPr>
                <w:rFonts w:ascii="Times New Roman" w:eastAsia="Times New Roman" w:hAnsi="Times New Roman" w:cs="Times New Roman"/>
                <w:color w:val="000000"/>
                <w:sz w:val="24"/>
                <w:szCs w:val="24"/>
                <w:lang w:eastAsia="ru-RU"/>
              </w:rPr>
            </w:pPr>
          </w:p>
          <w:p w:rsidR="00481F72" w:rsidRDefault="00481F72">
            <w:pPr>
              <w:shd w:val="clear" w:color="auto" w:fill="FFFFFF"/>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Монолог</w:t>
            </w:r>
          </w:p>
          <w:p w:rsidR="00481F72" w:rsidRDefault="00481F72">
            <w:pPr>
              <w:shd w:val="clear" w:color="auto" w:fill="FFFFFF"/>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lang w:eastAsia="ru-RU"/>
              </w:rPr>
              <w:t>- Говорящие фамилии</w:t>
            </w:r>
          </w:p>
          <w:p w:rsidR="00481F72" w:rsidRDefault="00481F72">
            <w:pPr>
              <w:shd w:val="clear" w:color="auto" w:fill="FFFFFF"/>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color w:val="000000"/>
                <w:sz w:val="24"/>
                <w:szCs w:val="24"/>
                <w:lang w:eastAsia="ru-RU"/>
              </w:rPr>
              <w:t xml:space="preserve">- Полицейская палка принадлежит Медведеву, ключи – </w:t>
            </w:r>
            <w:proofErr w:type="spellStart"/>
            <w:r>
              <w:rPr>
                <w:rFonts w:ascii="Times New Roman" w:eastAsia="Times New Roman" w:hAnsi="Times New Roman" w:cs="Times New Roman"/>
                <w:i/>
                <w:color w:val="000000"/>
                <w:sz w:val="24"/>
                <w:szCs w:val="24"/>
                <w:lang w:eastAsia="ru-RU"/>
              </w:rPr>
              <w:t>Костылеву</w:t>
            </w:r>
            <w:proofErr w:type="spellEnd"/>
            <w:r>
              <w:rPr>
                <w:rFonts w:ascii="Times New Roman" w:eastAsia="Times New Roman" w:hAnsi="Times New Roman" w:cs="Times New Roman"/>
                <w:i/>
                <w:color w:val="000000"/>
                <w:sz w:val="24"/>
                <w:szCs w:val="24"/>
                <w:lang w:eastAsia="ru-RU"/>
              </w:rPr>
              <w:t>, содержателю ночлежки. А они находится на другом социальном полюсе.</w:t>
            </w:r>
          </w:p>
          <w:p w:rsidR="00481F72" w:rsidRDefault="00481F72">
            <w:pPr>
              <w:spacing w:after="125"/>
              <w:rPr>
                <w:rFonts w:ascii="Times New Roman" w:eastAsia="Times New Roman" w:hAnsi="Times New Roman" w:cs="Times New Roman"/>
                <w:color w:val="000000"/>
                <w:sz w:val="24"/>
                <w:szCs w:val="24"/>
                <w:lang w:eastAsia="ru-RU"/>
              </w:rPr>
            </w:pPr>
          </w:p>
          <w:p w:rsidR="00481F72" w:rsidRPr="00481F72" w:rsidRDefault="00481F72">
            <w:pPr>
              <w:spacing w:after="125"/>
              <w:rPr>
                <w:rFonts w:ascii="Times New Roman" w:eastAsia="Times New Roman" w:hAnsi="Times New Roman" w:cs="Times New Roman"/>
                <w:i/>
                <w:color w:val="000000"/>
                <w:sz w:val="24"/>
                <w:szCs w:val="24"/>
                <w:lang w:eastAsia="ru-RU"/>
              </w:rPr>
            </w:pPr>
            <w:r w:rsidRPr="00481F72">
              <w:rPr>
                <w:rFonts w:ascii="Times New Roman" w:eastAsia="Times New Roman" w:hAnsi="Times New Roman" w:cs="Times New Roman"/>
                <w:i/>
                <w:color w:val="000000"/>
                <w:sz w:val="24"/>
                <w:szCs w:val="24"/>
                <w:lang w:eastAsia="ru-RU"/>
              </w:rPr>
              <w:t>- диалог</w:t>
            </w: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color w:val="000000"/>
                <w:sz w:val="24"/>
                <w:szCs w:val="24"/>
                <w:lang w:eastAsia="ru-RU"/>
              </w:rPr>
            </w:pP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полилог</w:t>
            </w:r>
            <w:proofErr w:type="spellEnd"/>
          </w:p>
        </w:tc>
      </w:tr>
      <w:tr w:rsidR="00481F72" w:rsidTr="00481F7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F72" w:rsidRDefault="00481F72">
            <w:pPr>
              <w:spacing w:after="125"/>
              <w:rPr>
                <w:rFonts w:ascii="Times New Roman" w:eastAsia="Times New Roman" w:hAnsi="Times New Roman" w:cs="Times New Roman"/>
                <w:color w:val="000000"/>
                <w:sz w:val="24"/>
                <w:szCs w:val="24"/>
                <w:lang w:eastAsia="ru-R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F72" w:rsidRDefault="00481F72">
            <w:pPr>
              <w:spacing w:after="125"/>
              <w:rPr>
                <w:rFonts w:ascii="Times New Roman" w:eastAsia="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Pr="00481F72" w:rsidRDefault="00481F72">
            <w:pPr>
              <w:spacing w:line="245" w:lineRule="atLeast"/>
              <w:rPr>
                <w:rFonts w:ascii="Times New Roman" w:eastAsia="Times New Roman" w:hAnsi="Times New Roman" w:cs="Times New Roman"/>
                <w:sz w:val="24"/>
                <w:szCs w:val="24"/>
                <w:lang w:eastAsia="ru-RU"/>
              </w:rPr>
            </w:pPr>
            <w:r w:rsidRPr="00481F72">
              <w:rPr>
                <w:rFonts w:ascii="Times New Roman" w:eastAsia="Times New Roman" w:hAnsi="Times New Roman" w:cs="Times New Roman"/>
                <w:bCs/>
                <w:iCs/>
                <w:sz w:val="24"/>
                <w:szCs w:val="24"/>
                <w:lang w:eastAsia="ru-RU"/>
              </w:rPr>
              <w:t>Творческое задание: «Узнай героя!»</w:t>
            </w:r>
          </w:p>
          <w:p w:rsidR="00481F72" w:rsidRDefault="00481F72">
            <w:pPr>
              <w:spacing w:after="12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lastRenderedPageBreak/>
              <w:t>Талант Горького в изображении героев уникален, он настолько ярко изобразил особенности каждого в пьесе, что по высказываниям героев их легко узнать</w:t>
            </w:r>
            <w:r>
              <w:rPr>
                <w:rFonts w:ascii="Times New Roman" w:eastAsia="Times New Roman" w:hAnsi="Times New Roman" w:cs="Times New Roman"/>
                <w:color w:val="000000"/>
                <w:sz w:val="24"/>
                <w:szCs w:val="24"/>
                <w:lang w:eastAsia="ru-RU"/>
              </w:rPr>
              <w:t>.</w:t>
            </w:r>
          </w:p>
          <w:p w:rsidR="00481F72" w:rsidRPr="00481F72" w:rsidRDefault="00481F72">
            <w:pPr>
              <w:spacing w:after="125"/>
              <w:rPr>
                <w:rFonts w:ascii="Times New Roman" w:eastAsia="Times New Roman" w:hAnsi="Times New Roman" w:cs="Times New Roman"/>
                <w:color w:val="000000"/>
                <w:sz w:val="20"/>
                <w:szCs w:val="20"/>
                <w:lang w:eastAsia="ru-RU"/>
              </w:rPr>
            </w:pPr>
            <w:r w:rsidRPr="00481F72">
              <w:rPr>
                <w:rFonts w:ascii="Times New Roman" w:eastAsia="Times New Roman" w:hAnsi="Times New Roman" w:cs="Times New Roman"/>
                <w:color w:val="000000"/>
                <w:sz w:val="20"/>
                <w:szCs w:val="20"/>
                <w:lang w:eastAsia="ru-RU"/>
              </w:rPr>
              <w:t>1</w:t>
            </w:r>
            <w:r w:rsidRPr="00481F72">
              <w:rPr>
                <w:rFonts w:ascii="Times New Roman" w:eastAsia="Times New Roman" w:hAnsi="Times New Roman" w:cs="Times New Roman"/>
                <w:bCs/>
                <w:color w:val="000000"/>
                <w:sz w:val="20"/>
                <w:szCs w:val="20"/>
                <w:lang w:eastAsia="ru-RU"/>
              </w:rPr>
              <w:t>. «Нет у меня здесь имени</w:t>
            </w:r>
            <w:proofErr w:type="gramStart"/>
            <w:r w:rsidRPr="00481F72">
              <w:rPr>
                <w:rFonts w:ascii="Times New Roman" w:eastAsia="Times New Roman" w:hAnsi="Times New Roman" w:cs="Times New Roman"/>
                <w:bCs/>
                <w:color w:val="000000"/>
                <w:sz w:val="20"/>
                <w:szCs w:val="20"/>
                <w:lang w:eastAsia="ru-RU"/>
              </w:rPr>
              <w:t>… П</w:t>
            </w:r>
            <w:proofErr w:type="gramEnd"/>
            <w:r w:rsidRPr="00481F72">
              <w:rPr>
                <w:rFonts w:ascii="Times New Roman" w:eastAsia="Times New Roman" w:hAnsi="Times New Roman" w:cs="Times New Roman"/>
                <w:bCs/>
                <w:color w:val="000000"/>
                <w:sz w:val="20"/>
                <w:szCs w:val="20"/>
                <w:lang w:eastAsia="ru-RU"/>
              </w:rPr>
              <w:t>онимаешь ли ты, как это обидно – потерять имя? Даже собаки имеют клички…» </w:t>
            </w:r>
            <w:r w:rsidRPr="00481F72">
              <w:rPr>
                <w:rFonts w:ascii="Times New Roman" w:eastAsia="Times New Roman" w:hAnsi="Times New Roman" w:cs="Times New Roman"/>
                <w:color w:val="000000"/>
                <w:sz w:val="20"/>
                <w:szCs w:val="20"/>
                <w:lang w:eastAsia="ru-RU"/>
              </w:rPr>
              <w:t>(Актер)</w:t>
            </w:r>
          </w:p>
          <w:p w:rsidR="00481F72" w:rsidRPr="00481F72" w:rsidRDefault="00481F72">
            <w:pPr>
              <w:spacing w:after="125"/>
              <w:rPr>
                <w:rFonts w:ascii="Times New Roman" w:eastAsia="Times New Roman" w:hAnsi="Times New Roman" w:cs="Times New Roman"/>
                <w:color w:val="000000"/>
                <w:sz w:val="20"/>
                <w:szCs w:val="20"/>
                <w:lang w:eastAsia="ru-RU"/>
              </w:rPr>
            </w:pPr>
            <w:r w:rsidRPr="00481F72">
              <w:rPr>
                <w:rFonts w:ascii="Times New Roman" w:eastAsia="Times New Roman" w:hAnsi="Times New Roman" w:cs="Times New Roman"/>
                <w:bCs/>
                <w:color w:val="000000"/>
                <w:sz w:val="20"/>
                <w:szCs w:val="20"/>
                <w:lang w:eastAsia="ru-RU"/>
              </w:rPr>
              <w:t xml:space="preserve">2. «И чего…зачем я живу здесь…с вами? </w:t>
            </w:r>
            <w:proofErr w:type="gramStart"/>
            <w:r w:rsidRPr="00481F72">
              <w:rPr>
                <w:rFonts w:ascii="Times New Roman" w:eastAsia="Times New Roman" w:hAnsi="Times New Roman" w:cs="Times New Roman"/>
                <w:bCs/>
                <w:color w:val="000000"/>
                <w:sz w:val="20"/>
                <w:szCs w:val="20"/>
                <w:lang w:eastAsia="ru-RU"/>
              </w:rPr>
              <w:t>Уйду</w:t>
            </w:r>
            <w:proofErr w:type="gramEnd"/>
            <w:r w:rsidRPr="00481F72">
              <w:rPr>
                <w:rFonts w:ascii="Times New Roman" w:eastAsia="Times New Roman" w:hAnsi="Times New Roman" w:cs="Times New Roman"/>
                <w:bCs/>
                <w:color w:val="000000"/>
                <w:sz w:val="20"/>
                <w:szCs w:val="20"/>
                <w:lang w:eastAsia="ru-RU"/>
              </w:rPr>
              <w:t>…пойду куда-нибудь…на край света!»</w:t>
            </w:r>
            <w:r w:rsidRPr="00481F72">
              <w:rPr>
                <w:rFonts w:ascii="Times New Roman" w:eastAsia="Times New Roman" w:hAnsi="Times New Roman" w:cs="Times New Roman"/>
                <w:color w:val="000000"/>
                <w:sz w:val="20"/>
                <w:szCs w:val="20"/>
                <w:lang w:eastAsia="ru-RU"/>
              </w:rPr>
              <w:t>(Настя)</w:t>
            </w:r>
          </w:p>
          <w:p w:rsidR="00481F72" w:rsidRPr="00481F72" w:rsidRDefault="00481F72">
            <w:pPr>
              <w:spacing w:after="125"/>
              <w:rPr>
                <w:rFonts w:ascii="Times New Roman" w:eastAsia="Times New Roman" w:hAnsi="Times New Roman" w:cs="Times New Roman"/>
                <w:color w:val="000000"/>
                <w:sz w:val="20"/>
                <w:szCs w:val="20"/>
                <w:lang w:eastAsia="ru-RU"/>
              </w:rPr>
            </w:pPr>
            <w:r w:rsidRPr="00481F72">
              <w:rPr>
                <w:rFonts w:ascii="Times New Roman" w:eastAsia="Times New Roman" w:hAnsi="Times New Roman" w:cs="Times New Roman"/>
                <w:bCs/>
                <w:color w:val="000000"/>
                <w:sz w:val="20"/>
                <w:szCs w:val="20"/>
                <w:lang w:eastAsia="ru-RU"/>
              </w:rPr>
              <w:t>3. «Что было – было, а остались одни пустяки… Все слиняло, один голый человек остался»</w:t>
            </w:r>
            <w:proofErr w:type="gramStart"/>
            <w:r w:rsidRPr="00481F72">
              <w:rPr>
                <w:rFonts w:ascii="Times New Roman" w:eastAsia="Times New Roman" w:hAnsi="Times New Roman" w:cs="Times New Roman"/>
                <w:bCs/>
                <w:color w:val="000000"/>
                <w:sz w:val="20"/>
                <w:szCs w:val="20"/>
                <w:lang w:eastAsia="ru-RU"/>
              </w:rPr>
              <w:t>.</w:t>
            </w:r>
            <w:r w:rsidRPr="00481F72">
              <w:rPr>
                <w:rFonts w:ascii="Times New Roman" w:eastAsia="Times New Roman" w:hAnsi="Times New Roman" w:cs="Times New Roman"/>
                <w:color w:val="000000"/>
                <w:sz w:val="20"/>
                <w:szCs w:val="20"/>
                <w:lang w:eastAsia="ru-RU"/>
              </w:rPr>
              <w:t>(</w:t>
            </w:r>
            <w:proofErr w:type="gramEnd"/>
            <w:r w:rsidRPr="00481F72">
              <w:rPr>
                <w:rFonts w:ascii="Times New Roman" w:eastAsia="Times New Roman" w:hAnsi="Times New Roman" w:cs="Times New Roman"/>
                <w:color w:val="000000"/>
                <w:sz w:val="20"/>
                <w:szCs w:val="20"/>
                <w:lang w:eastAsia="ru-RU"/>
              </w:rPr>
              <w:t>Бубнов)</w:t>
            </w:r>
          </w:p>
          <w:p w:rsidR="00481F72" w:rsidRPr="00481F72" w:rsidRDefault="00481F72">
            <w:pPr>
              <w:spacing w:after="125"/>
              <w:rPr>
                <w:rFonts w:ascii="Times New Roman" w:eastAsia="Times New Roman" w:hAnsi="Times New Roman" w:cs="Times New Roman"/>
                <w:color w:val="000000"/>
                <w:sz w:val="20"/>
                <w:szCs w:val="20"/>
                <w:lang w:eastAsia="ru-RU"/>
              </w:rPr>
            </w:pPr>
            <w:r w:rsidRPr="00481F72">
              <w:rPr>
                <w:rFonts w:ascii="Times New Roman" w:eastAsia="Times New Roman" w:hAnsi="Times New Roman" w:cs="Times New Roman"/>
                <w:bCs/>
                <w:color w:val="000000"/>
                <w:sz w:val="20"/>
                <w:szCs w:val="20"/>
                <w:lang w:eastAsia="ru-RU"/>
              </w:rPr>
              <w:t xml:space="preserve">4. «А…ведь зачем – </w:t>
            </w:r>
            <w:proofErr w:type="spellStart"/>
            <w:r w:rsidRPr="00481F72">
              <w:rPr>
                <w:rFonts w:ascii="Times New Roman" w:eastAsia="Times New Roman" w:hAnsi="Times New Roman" w:cs="Times New Roman"/>
                <w:bCs/>
                <w:color w:val="000000"/>
                <w:sz w:val="20"/>
                <w:szCs w:val="20"/>
                <w:lang w:eastAsia="ru-RU"/>
              </w:rPr>
              <w:t>нибудь</w:t>
            </w:r>
            <w:proofErr w:type="spellEnd"/>
            <w:r w:rsidRPr="00481F72">
              <w:rPr>
                <w:rFonts w:ascii="Times New Roman" w:eastAsia="Times New Roman" w:hAnsi="Times New Roman" w:cs="Times New Roman"/>
                <w:bCs/>
                <w:color w:val="000000"/>
                <w:sz w:val="20"/>
                <w:szCs w:val="20"/>
                <w:lang w:eastAsia="ru-RU"/>
              </w:rPr>
              <w:t xml:space="preserve"> я родился…а?» </w:t>
            </w:r>
            <w:r w:rsidRPr="00481F72">
              <w:rPr>
                <w:rFonts w:ascii="Times New Roman" w:eastAsia="Times New Roman" w:hAnsi="Times New Roman" w:cs="Times New Roman"/>
                <w:color w:val="000000"/>
                <w:sz w:val="20"/>
                <w:szCs w:val="20"/>
                <w:lang w:eastAsia="ru-RU"/>
              </w:rPr>
              <w:t>(Барон)</w:t>
            </w:r>
          </w:p>
          <w:p w:rsidR="00481F72" w:rsidRPr="00481F72" w:rsidRDefault="00481F72">
            <w:pPr>
              <w:spacing w:after="125"/>
              <w:rPr>
                <w:rFonts w:ascii="Times New Roman" w:eastAsia="Times New Roman" w:hAnsi="Times New Roman" w:cs="Times New Roman"/>
                <w:color w:val="000000"/>
                <w:sz w:val="20"/>
                <w:szCs w:val="20"/>
                <w:lang w:eastAsia="ru-RU"/>
              </w:rPr>
            </w:pPr>
            <w:r w:rsidRPr="00481F72">
              <w:rPr>
                <w:rFonts w:ascii="Times New Roman" w:eastAsia="Times New Roman" w:hAnsi="Times New Roman" w:cs="Times New Roman"/>
                <w:bCs/>
                <w:color w:val="000000"/>
                <w:sz w:val="20"/>
                <w:szCs w:val="20"/>
                <w:lang w:eastAsia="ru-RU"/>
              </w:rPr>
              <w:t xml:space="preserve">5. «Вон </w:t>
            </w:r>
            <w:proofErr w:type="spellStart"/>
            <w:proofErr w:type="gramStart"/>
            <w:r w:rsidRPr="00481F72">
              <w:rPr>
                <w:rFonts w:ascii="Times New Roman" w:eastAsia="Times New Roman" w:hAnsi="Times New Roman" w:cs="Times New Roman"/>
                <w:bCs/>
                <w:color w:val="000000"/>
                <w:sz w:val="20"/>
                <w:szCs w:val="20"/>
                <w:lang w:eastAsia="ru-RU"/>
              </w:rPr>
              <w:t>что-о</w:t>
            </w:r>
            <w:proofErr w:type="spellEnd"/>
            <w:proofErr w:type="gramEnd"/>
            <w:r w:rsidRPr="00481F72">
              <w:rPr>
                <w:rFonts w:ascii="Times New Roman" w:eastAsia="Times New Roman" w:hAnsi="Times New Roman" w:cs="Times New Roman"/>
                <w:bCs/>
                <w:color w:val="000000"/>
                <w:sz w:val="20"/>
                <w:szCs w:val="20"/>
                <w:lang w:eastAsia="ru-RU"/>
              </w:rPr>
              <w:t xml:space="preserve">! </w:t>
            </w:r>
            <w:proofErr w:type="spellStart"/>
            <w:proofErr w:type="gramStart"/>
            <w:r w:rsidRPr="00481F72">
              <w:rPr>
                <w:rFonts w:ascii="Times New Roman" w:eastAsia="Times New Roman" w:hAnsi="Times New Roman" w:cs="Times New Roman"/>
                <w:bCs/>
                <w:color w:val="000000"/>
                <w:sz w:val="20"/>
                <w:szCs w:val="20"/>
                <w:lang w:eastAsia="ru-RU"/>
              </w:rPr>
              <w:t>Ого-го</w:t>
            </w:r>
            <w:proofErr w:type="spellEnd"/>
            <w:proofErr w:type="gramEnd"/>
            <w:r w:rsidRPr="00481F72">
              <w:rPr>
                <w:rFonts w:ascii="Times New Roman" w:eastAsia="Times New Roman" w:hAnsi="Times New Roman" w:cs="Times New Roman"/>
                <w:bCs/>
                <w:color w:val="000000"/>
                <w:sz w:val="20"/>
                <w:szCs w:val="20"/>
                <w:lang w:eastAsia="ru-RU"/>
              </w:rPr>
              <w:t>! Это - ты ловко придумала… мужа, значит в гроб, любовника – на каторгу, а сама…»</w:t>
            </w:r>
            <w:r w:rsidRPr="00481F72">
              <w:rPr>
                <w:rFonts w:ascii="Times New Roman" w:eastAsia="Times New Roman" w:hAnsi="Times New Roman" w:cs="Times New Roman"/>
                <w:color w:val="000000"/>
                <w:sz w:val="20"/>
                <w:szCs w:val="20"/>
                <w:lang w:eastAsia="ru-RU"/>
              </w:rPr>
              <w:t>(Пепел)</w:t>
            </w:r>
          </w:p>
          <w:p w:rsidR="00481F72" w:rsidRPr="00481F72" w:rsidRDefault="00481F72">
            <w:pPr>
              <w:spacing w:after="125"/>
              <w:rPr>
                <w:rFonts w:ascii="Times New Roman" w:eastAsia="Times New Roman" w:hAnsi="Times New Roman" w:cs="Times New Roman"/>
                <w:color w:val="000000"/>
                <w:sz w:val="20"/>
                <w:szCs w:val="20"/>
                <w:lang w:eastAsia="ru-RU"/>
              </w:rPr>
            </w:pPr>
            <w:r w:rsidRPr="00481F72">
              <w:rPr>
                <w:rFonts w:ascii="Times New Roman" w:eastAsia="Times New Roman" w:hAnsi="Times New Roman" w:cs="Times New Roman"/>
                <w:bCs/>
                <w:color w:val="000000"/>
                <w:sz w:val="20"/>
                <w:szCs w:val="20"/>
                <w:lang w:eastAsia="ru-RU"/>
              </w:rPr>
              <w:t>6. «Не обижай человека!.. А если меня однажды обидели и – на всю жизнь сразу! Как быть? Простить? Ничего. Никому</w:t>
            </w:r>
            <w:proofErr w:type="gramStart"/>
            <w:r w:rsidRPr="00481F72">
              <w:rPr>
                <w:rFonts w:ascii="Times New Roman" w:eastAsia="Times New Roman" w:hAnsi="Times New Roman" w:cs="Times New Roman"/>
                <w:bCs/>
                <w:color w:val="000000"/>
                <w:sz w:val="20"/>
                <w:szCs w:val="20"/>
                <w:lang w:eastAsia="ru-RU"/>
              </w:rPr>
              <w:t>»</w:t>
            </w:r>
            <w:r w:rsidRPr="00481F72">
              <w:rPr>
                <w:rFonts w:ascii="Times New Roman" w:eastAsia="Times New Roman" w:hAnsi="Times New Roman" w:cs="Times New Roman"/>
                <w:color w:val="000000"/>
                <w:sz w:val="20"/>
                <w:szCs w:val="20"/>
                <w:lang w:eastAsia="ru-RU"/>
              </w:rPr>
              <w:t>(</w:t>
            </w:r>
            <w:proofErr w:type="gramEnd"/>
            <w:r w:rsidRPr="00481F72">
              <w:rPr>
                <w:rFonts w:ascii="Times New Roman" w:eastAsia="Times New Roman" w:hAnsi="Times New Roman" w:cs="Times New Roman"/>
                <w:color w:val="000000"/>
                <w:sz w:val="20"/>
                <w:szCs w:val="20"/>
                <w:lang w:eastAsia="ru-RU"/>
              </w:rPr>
              <w:t>Сатин)</w:t>
            </w:r>
          </w:p>
          <w:p w:rsidR="00481F72" w:rsidRPr="00481F72" w:rsidRDefault="00481F72">
            <w:pPr>
              <w:spacing w:after="125"/>
              <w:rPr>
                <w:rFonts w:ascii="Times New Roman" w:eastAsia="Times New Roman" w:hAnsi="Times New Roman" w:cs="Times New Roman"/>
                <w:color w:val="000000"/>
                <w:sz w:val="20"/>
                <w:szCs w:val="20"/>
                <w:lang w:eastAsia="ru-RU"/>
              </w:rPr>
            </w:pPr>
            <w:r w:rsidRPr="00481F72">
              <w:rPr>
                <w:rFonts w:ascii="Times New Roman" w:eastAsia="Times New Roman" w:hAnsi="Times New Roman" w:cs="Times New Roman"/>
                <w:bCs/>
                <w:color w:val="000000"/>
                <w:sz w:val="20"/>
                <w:szCs w:val="20"/>
                <w:lang w:eastAsia="ru-RU"/>
              </w:rPr>
              <w:t>7. «Ты гляди у меня…слякоть! Не балуй…»</w:t>
            </w:r>
            <w:r w:rsidRPr="00481F72">
              <w:rPr>
                <w:rFonts w:ascii="Times New Roman" w:eastAsia="Times New Roman" w:hAnsi="Times New Roman" w:cs="Times New Roman"/>
                <w:color w:val="000000"/>
                <w:sz w:val="20"/>
                <w:szCs w:val="20"/>
                <w:lang w:eastAsia="ru-RU"/>
              </w:rPr>
              <w:t>(Квашня)</w:t>
            </w:r>
          </w:p>
          <w:p w:rsidR="00481F72" w:rsidRPr="00481F72" w:rsidRDefault="00481F72">
            <w:pPr>
              <w:spacing w:after="125"/>
              <w:rPr>
                <w:rFonts w:ascii="Times New Roman" w:eastAsia="Times New Roman" w:hAnsi="Times New Roman" w:cs="Times New Roman"/>
                <w:color w:val="000000"/>
                <w:sz w:val="20"/>
                <w:szCs w:val="20"/>
                <w:lang w:eastAsia="ru-RU"/>
              </w:rPr>
            </w:pPr>
            <w:r w:rsidRPr="00481F72">
              <w:rPr>
                <w:rFonts w:ascii="Times New Roman" w:eastAsia="Times New Roman" w:hAnsi="Times New Roman" w:cs="Times New Roman"/>
                <w:bCs/>
                <w:color w:val="000000"/>
                <w:sz w:val="20"/>
                <w:szCs w:val="20"/>
                <w:lang w:eastAsia="ru-RU"/>
              </w:rPr>
              <w:t>8. 10. «</w:t>
            </w:r>
            <w:proofErr w:type="gramStart"/>
            <w:r w:rsidRPr="00481F72">
              <w:rPr>
                <w:rFonts w:ascii="Times New Roman" w:eastAsia="Times New Roman" w:hAnsi="Times New Roman" w:cs="Times New Roman"/>
                <w:bCs/>
                <w:color w:val="000000"/>
                <w:sz w:val="20"/>
                <w:szCs w:val="20"/>
                <w:lang w:eastAsia="ru-RU"/>
              </w:rPr>
              <w:t>Ну</w:t>
            </w:r>
            <w:proofErr w:type="gramEnd"/>
            <w:r w:rsidRPr="00481F72">
              <w:rPr>
                <w:rFonts w:ascii="Times New Roman" w:eastAsia="Times New Roman" w:hAnsi="Times New Roman" w:cs="Times New Roman"/>
                <w:bCs/>
                <w:color w:val="000000"/>
                <w:sz w:val="20"/>
                <w:szCs w:val="20"/>
                <w:lang w:eastAsia="ru-RU"/>
              </w:rPr>
              <w:t>…еще немножко…пожить бы…немножко! Коли там муки не будет…здесь можно потерпеть…можно!</w:t>
            </w:r>
            <w:proofErr w:type="gramStart"/>
            <w:r w:rsidRPr="00481F72">
              <w:rPr>
                <w:rFonts w:ascii="Times New Roman" w:eastAsia="Times New Roman" w:hAnsi="Times New Roman" w:cs="Times New Roman"/>
                <w:bCs/>
                <w:color w:val="000000"/>
                <w:sz w:val="20"/>
                <w:szCs w:val="20"/>
                <w:lang w:eastAsia="ru-RU"/>
              </w:rPr>
              <w:t>»</w:t>
            </w:r>
            <w:r w:rsidRPr="00481F72">
              <w:rPr>
                <w:rFonts w:ascii="Times New Roman" w:eastAsia="Times New Roman" w:hAnsi="Times New Roman" w:cs="Times New Roman"/>
                <w:color w:val="000000"/>
                <w:sz w:val="20"/>
                <w:szCs w:val="20"/>
                <w:lang w:eastAsia="ru-RU"/>
              </w:rPr>
              <w:t>(</w:t>
            </w:r>
            <w:proofErr w:type="gramEnd"/>
            <w:r w:rsidRPr="00481F72">
              <w:rPr>
                <w:rFonts w:ascii="Times New Roman" w:eastAsia="Times New Roman" w:hAnsi="Times New Roman" w:cs="Times New Roman"/>
                <w:color w:val="000000"/>
                <w:sz w:val="20"/>
                <w:szCs w:val="20"/>
                <w:lang w:eastAsia="ru-RU"/>
              </w:rPr>
              <w:t>Анна)</w:t>
            </w:r>
          </w:p>
          <w:p w:rsidR="00481F72" w:rsidRPr="00481F72" w:rsidRDefault="00481F72">
            <w:pPr>
              <w:spacing w:after="125"/>
              <w:rPr>
                <w:rFonts w:ascii="Times New Roman" w:eastAsia="Times New Roman" w:hAnsi="Times New Roman" w:cs="Times New Roman"/>
                <w:color w:val="000000"/>
                <w:sz w:val="20"/>
                <w:szCs w:val="20"/>
                <w:lang w:eastAsia="ru-RU"/>
              </w:rPr>
            </w:pPr>
            <w:r w:rsidRPr="00481F72">
              <w:rPr>
                <w:rFonts w:ascii="Times New Roman" w:eastAsia="Times New Roman" w:hAnsi="Times New Roman" w:cs="Times New Roman"/>
                <w:color w:val="000000"/>
                <w:sz w:val="20"/>
                <w:szCs w:val="20"/>
                <w:lang w:eastAsia="ru-RU"/>
              </w:rPr>
              <w:t>И т.д.</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Как называется этот приём  изображения действующих лиц?</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F72" w:rsidRDefault="00481F72">
            <w:pPr>
              <w:rPr>
                <w:rFonts w:ascii="Times New Roman" w:hAnsi="Times New Roman" w:cs="Times New Roman"/>
                <w:sz w:val="24"/>
                <w:szCs w:val="24"/>
              </w:rPr>
            </w:pPr>
            <w:r>
              <w:rPr>
                <w:rFonts w:ascii="Times New Roman" w:hAnsi="Times New Roman" w:cs="Times New Roman"/>
                <w:sz w:val="24"/>
                <w:szCs w:val="24"/>
              </w:rPr>
              <w:lastRenderedPageBreak/>
              <w:t>Слушают, оценивают.</w:t>
            </w:r>
          </w:p>
          <w:p w:rsidR="00481F72" w:rsidRDefault="00481F72">
            <w:pPr>
              <w:spacing w:after="125"/>
              <w:rPr>
                <w:rFonts w:ascii="Times New Roman" w:hAnsi="Times New Roman" w:cs="Times New Roman"/>
                <w:sz w:val="24"/>
                <w:szCs w:val="24"/>
              </w:rPr>
            </w:pPr>
            <w:r>
              <w:rPr>
                <w:rFonts w:ascii="Times New Roman" w:hAnsi="Times New Roman" w:cs="Times New Roman"/>
                <w:sz w:val="24"/>
                <w:szCs w:val="24"/>
              </w:rPr>
              <w:lastRenderedPageBreak/>
              <w:t>Выявляют ошибки, исправляют, уточняют.</w:t>
            </w:r>
          </w:p>
          <w:p w:rsidR="00481F72" w:rsidRDefault="00481F72">
            <w:pPr>
              <w:spacing w:after="125"/>
              <w:rPr>
                <w:rFonts w:ascii="Times New Roman" w:hAnsi="Times New Roman" w:cs="Times New Roman"/>
                <w:sz w:val="24"/>
                <w:szCs w:val="24"/>
              </w:rPr>
            </w:pPr>
          </w:p>
          <w:p w:rsidR="00481F72" w:rsidRDefault="00481F72">
            <w:pPr>
              <w:spacing w:after="125"/>
              <w:rPr>
                <w:rFonts w:ascii="Times New Roman" w:hAnsi="Times New Roman" w:cs="Times New Roman"/>
                <w:sz w:val="24"/>
                <w:szCs w:val="24"/>
              </w:rPr>
            </w:pPr>
          </w:p>
          <w:p w:rsidR="00481F72" w:rsidRDefault="00481F72">
            <w:pPr>
              <w:spacing w:after="125"/>
              <w:rPr>
                <w:rFonts w:ascii="Times New Roman" w:hAnsi="Times New Roman" w:cs="Times New Roman"/>
                <w:sz w:val="24"/>
                <w:szCs w:val="24"/>
              </w:rPr>
            </w:pPr>
          </w:p>
          <w:p w:rsidR="00481F72" w:rsidRDefault="00481F72">
            <w:pPr>
              <w:spacing w:after="125"/>
              <w:rPr>
                <w:rFonts w:ascii="Times New Roman" w:hAnsi="Times New Roman" w:cs="Times New Roman"/>
                <w:sz w:val="24"/>
                <w:szCs w:val="24"/>
              </w:rPr>
            </w:pPr>
          </w:p>
          <w:p w:rsidR="00481F72" w:rsidRDefault="00481F72">
            <w:pPr>
              <w:spacing w:after="125"/>
              <w:rPr>
                <w:rFonts w:ascii="Times New Roman" w:hAnsi="Times New Roman" w:cs="Times New Roman"/>
                <w:sz w:val="24"/>
                <w:szCs w:val="24"/>
              </w:rPr>
            </w:pPr>
          </w:p>
          <w:p w:rsidR="00481F72" w:rsidRDefault="00481F72">
            <w:pPr>
              <w:spacing w:after="125"/>
              <w:rPr>
                <w:rFonts w:ascii="Times New Roman" w:hAnsi="Times New Roman" w:cs="Times New Roman"/>
                <w:sz w:val="24"/>
                <w:szCs w:val="24"/>
              </w:rPr>
            </w:pPr>
          </w:p>
          <w:p w:rsidR="00481F72" w:rsidRDefault="00481F72">
            <w:pPr>
              <w:spacing w:after="125"/>
              <w:rPr>
                <w:rFonts w:ascii="Times New Roman" w:hAnsi="Times New Roman" w:cs="Times New Roman"/>
                <w:sz w:val="24"/>
                <w:szCs w:val="24"/>
              </w:rPr>
            </w:pPr>
          </w:p>
          <w:p w:rsidR="00481F72" w:rsidRDefault="00481F72">
            <w:pPr>
              <w:spacing w:after="125"/>
              <w:rPr>
                <w:rFonts w:ascii="Times New Roman" w:hAnsi="Times New Roman" w:cs="Times New Roman"/>
                <w:sz w:val="24"/>
                <w:szCs w:val="24"/>
              </w:rPr>
            </w:pPr>
          </w:p>
          <w:p w:rsidR="00481F72" w:rsidRDefault="00481F72">
            <w:pPr>
              <w:spacing w:after="125"/>
              <w:rPr>
                <w:rFonts w:ascii="Times New Roman" w:hAnsi="Times New Roman" w:cs="Times New Roman"/>
                <w:sz w:val="24"/>
                <w:szCs w:val="24"/>
              </w:rPr>
            </w:pPr>
          </w:p>
          <w:p w:rsidR="00481F72" w:rsidRDefault="00481F72">
            <w:pPr>
              <w:spacing w:after="125"/>
              <w:rPr>
                <w:rFonts w:ascii="Times New Roman" w:hAnsi="Times New Roman" w:cs="Times New Roman"/>
                <w:sz w:val="24"/>
                <w:szCs w:val="24"/>
              </w:rPr>
            </w:pPr>
          </w:p>
          <w:p w:rsidR="00481F72" w:rsidRDefault="00481F72">
            <w:pPr>
              <w:spacing w:after="125"/>
              <w:rPr>
                <w:rFonts w:ascii="Times New Roman" w:hAnsi="Times New Roman" w:cs="Times New Roman"/>
                <w:sz w:val="24"/>
                <w:szCs w:val="24"/>
              </w:rPr>
            </w:pPr>
          </w:p>
          <w:p w:rsidR="00481F72" w:rsidRDefault="00481F72">
            <w:pPr>
              <w:spacing w:after="125"/>
              <w:rPr>
                <w:rFonts w:ascii="Times New Roman" w:hAnsi="Times New Roman" w:cs="Times New Roman"/>
                <w:sz w:val="24"/>
                <w:szCs w:val="24"/>
              </w:rPr>
            </w:pPr>
          </w:p>
          <w:p w:rsidR="00481F72" w:rsidRDefault="00481F72">
            <w:pPr>
              <w:spacing w:after="125"/>
              <w:rPr>
                <w:rFonts w:ascii="Times New Roman" w:hAnsi="Times New Roman" w:cs="Times New Roman"/>
                <w:sz w:val="24"/>
                <w:szCs w:val="24"/>
              </w:rPr>
            </w:pPr>
          </w:p>
          <w:p w:rsidR="00481F72" w:rsidRDefault="00481F72">
            <w:pPr>
              <w:spacing w:after="125"/>
              <w:rPr>
                <w:rFonts w:ascii="Times New Roman" w:hAnsi="Times New Roman" w:cs="Times New Roman"/>
                <w:sz w:val="24"/>
                <w:szCs w:val="24"/>
              </w:rPr>
            </w:pPr>
          </w:p>
          <w:p w:rsidR="00481F72" w:rsidRDefault="00481F72">
            <w:pPr>
              <w:spacing w:after="125"/>
              <w:rPr>
                <w:rFonts w:ascii="Times New Roman" w:hAnsi="Times New Roman" w:cs="Times New Roman"/>
                <w:sz w:val="24"/>
                <w:szCs w:val="24"/>
              </w:rPr>
            </w:pPr>
          </w:p>
          <w:p w:rsidR="00481F72" w:rsidRDefault="00481F72">
            <w:pPr>
              <w:spacing w:after="125"/>
              <w:rPr>
                <w:rFonts w:ascii="Times New Roman" w:hAnsi="Times New Roman" w:cs="Times New Roman"/>
                <w:sz w:val="24"/>
                <w:szCs w:val="24"/>
              </w:rPr>
            </w:pPr>
          </w:p>
          <w:p w:rsidR="00481F72" w:rsidRDefault="00481F72">
            <w:pPr>
              <w:spacing w:after="125"/>
              <w:rPr>
                <w:rFonts w:ascii="Times New Roman" w:hAnsi="Times New Roman" w:cs="Times New Roman"/>
                <w:sz w:val="24"/>
                <w:szCs w:val="24"/>
              </w:rPr>
            </w:pPr>
          </w:p>
          <w:p w:rsidR="00481F72" w:rsidRDefault="00481F72">
            <w:pPr>
              <w:spacing w:after="125"/>
              <w:rPr>
                <w:rFonts w:ascii="Times New Roman" w:hAnsi="Times New Roman" w:cs="Times New Roman"/>
                <w:sz w:val="24"/>
                <w:szCs w:val="24"/>
              </w:rPr>
            </w:pP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hAnsi="Times New Roman" w:cs="Times New Roman"/>
                <w:i/>
                <w:sz w:val="24"/>
                <w:szCs w:val="24"/>
              </w:rPr>
              <w:t>- художественная речь</w:t>
            </w:r>
          </w:p>
        </w:tc>
      </w:tr>
      <w:tr w:rsidR="00481F72" w:rsidTr="00481F7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F72" w:rsidRDefault="00481F72">
            <w:pPr>
              <w:spacing w:after="12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Стадия рефлексии</w:t>
            </w:r>
          </w:p>
          <w:p w:rsidR="00481F72" w:rsidRDefault="00481F72">
            <w:pPr>
              <w:spacing w:after="125"/>
              <w:rPr>
                <w:rFonts w:ascii="Times New Roman" w:eastAsia="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Вернемся к целям урока.</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Смогли ли мы решить эти цели?</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Какие это методы и приемы. Перечислите их.</w:t>
            </w:r>
          </w:p>
          <w:p w:rsidR="00481F72" w:rsidRDefault="00481F72">
            <w:pPr>
              <w:spacing w:after="125"/>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Как вы оцениваете свою работу на уроке? Своих одноклассников? Кто заслуживает отметки?</w:t>
            </w:r>
          </w:p>
          <w:p w:rsidR="00481F72" w:rsidRDefault="00481F72">
            <w:pPr>
              <w:spacing w:after="125"/>
              <w:rPr>
                <w:rFonts w:ascii="Times New Roman" w:eastAsia="Times New Roman" w:hAnsi="Times New Roman" w:cs="Times New Roman"/>
                <w:color w:val="000000"/>
                <w:sz w:val="24"/>
                <w:szCs w:val="24"/>
                <w:lang w:eastAsia="ru-RU"/>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rPr>
                <w:rFonts w:ascii="Times New Roman" w:hAnsi="Times New Roman" w:cs="Times New Roman"/>
                <w:sz w:val="24"/>
                <w:szCs w:val="24"/>
              </w:rPr>
            </w:pPr>
            <w:r>
              <w:rPr>
                <w:rFonts w:ascii="Times New Roman" w:hAnsi="Times New Roman" w:cs="Times New Roman"/>
                <w:sz w:val="24"/>
                <w:szCs w:val="24"/>
              </w:rPr>
              <w:t xml:space="preserve">Опираясь на материал кластера,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создают связный текст.</w:t>
            </w:r>
          </w:p>
          <w:p w:rsidR="00481F72" w:rsidRDefault="00481F72">
            <w:pPr>
              <w:rPr>
                <w:rFonts w:ascii="Times New Roman" w:hAnsi="Times New Roman" w:cs="Times New Roman"/>
                <w:sz w:val="24"/>
                <w:szCs w:val="24"/>
              </w:rPr>
            </w:pPr>
            <w:r>
              <w:rPr>
                <w:rFonts w:ascii="Times New Roman" w:hAnsi="Times New Roman" w:cs="Times New Roman"/>
                <w:sz w:val="24"/>
                <w:szCs w:val="24"/>
              </w:rPr>
              <w:t>Рефлексия и самооценка учениками собственной учебной деятельности на уроке.</w:t>
            </w:r>
          </w:p>
          <w:p w:rsidR="00481F72" w:rsidRDefault="00481F72">
            <w:pPr>
              <w:rPr>
                <w:rFonts w:ascii="Times New Roman" w:hAnsi="Times New Roman" w:cs="Times New Roman"/>
                <w:sz w:val="24"/>
                <w:szCs w:val="24"/>
              </w:rPr>
            </w:pPr>
            <w:r>
              <w:rPr>
                <w:rFonts w:ascii="Times New Roman" w:hAnsi="Times New Roman" w:cs="Times New Roman"/>
                <w:sz w:val="24"/>
                <w:szCs w:val="24"/>
              </w:rPr>
              <w:t>Учащиеся соотносят цель и результаты своей учебной деятельности.</w:t>
            </w:r>
          </w:p>
          <w:p w:rsidR="00481F72" w:rsidRDefault="00481F72">
            <w:pPr>
              <w:spacing w:after="125"/>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Намечают цели дальнейшей деятельности.</w:t>
            </w:r>
          </w:p>
        </w:tc>
      </w:tr>
      <w:tr w:rsidR="00481F72" w:rsidTr="00481F7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Домашнее задание.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F72" w:rsidRDefault="00481F72">
            <w:pPr>
              <w:spacing w:after="12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1.Составить кластер об одном из героев, представляющих власть.</w:t>
            </w:r>
          </w:p>
          <w:p w:rsidR="00481F72" w:rsidRDefault="00481F72">
            <w:pPr>
              <w:spacing w:after="12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2.сочинение-рассуждение на тему «Без имени – нет человека!»</w:t>
            </w:r>
          </w:p>
          <w:p w:rsidR="00481F72" w:rsidRDefault="00481F72">
            <w:pPr>
              <w:spacing w:after="12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нарисовать обложку к пьесе М.Горького «На дне», не забыв при этом отобразить ключевые моменты, затронутые на нашем уроке (по желанию).</w:t>
            </w:r>
          </w:p>
          <w:p w:rsidR="00481F72" w:rsidRDefault="00481F72">
            <w:pPr>
              <w:spacing w:after="12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Спасибо за приятное сотрудничество.</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F72" w:rsidRDefault="00481F72">
            <w:pPr>
              <w:spacing w:after="125"/>
              <w:rPr>
                <w:rFonts w:ascii="Times New Roman" w:eastAsia="Times New Roman" w:hAnsi="Times New Roman" w:cs="Times New Roman"/>
                <w:color w:val="000000"/>
                <w:sz w:val="24"/>
                <w:szCs w:val="24"/>
                <w:lang w:eastAsia="ru-RU"/>
              </w:rPr>
            </w:pPr>
          </w:p>
        </w:tc>
      </w:tr>
    </w:tbl>
    <w:p w:rsidR="00481F72" w:rsidRDefault="00481F72" w:rsidP="00481F72">
      <w:pPr>
        <w:spacing w:after="125" w:line="240" w:lineRule="auto"/>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Заключение.</w:t>
      </w:r>
    </w:p>
    <w:p w:rsidR="00481F72" w:rsidRDefault="00481F72" w:rsidP="00481F72">
      <w:pPr>
        <w:spacing w:after="125"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Данная методическая разработка урока составлена таким образом, что на каждом этапе используются активные методы обучения и формы оценивания, прослеживается работа по формированию того или иного УУД в процессе изучения новой темы. </w:t>
      </w:r>
    </w:p>
    <w:p w:rsidR="00EC7840" w:rsidRDefault="00481F72" w:rsidP="00481F72">
      <w:pPr>
        <w:spacing w:after="125" w:line="240" w:lineRule="auto"/>
        <w:rPr>
          <w:rFonts w:ascii="Times New Roman" w:hAnsi="Times New Roman" w:cs="Times New Roman"/>
          <w:sz w:val="24"/>
          <w:szCs w:val="24"/>
        </w:rPr>
      </w:pPr>
      <w:r>
        <w:rPr>
          <w:rFonts w:ascii="Times New Roman" w:hAnsi="Times New Roman" w:cs="Times New Roman"/>
          <w:sz w:val="24"/>
          <w:szCs w:val="24"/>
        </w:rPr>
        <w:t xml:space="preserve">    Одна из важнейших особенностей урока состоит в том, что результатом работы учеников является "готовый продукт" – кластер</w:t>
      </w:r>
    </w:p>
    <w:p w:rsidR="00481F72" w:rsidRPr="00481F72" w:rsidRDefault="00481F72" w:rsidP="00481F72">
      <w:pPr>
        <w:spacing w:after="125" w:line="240" w:lineRule="auto"/>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b/>
          <w:bCs/>
          <w:color w:val="FF0000"/>
          <w:sz w:val="24"/>
          <w:szCs w:val="24"/>
          <w:lang w:eastAsia="ru-RU"/>
        </w:rPr>
        <w:t>Литература: </w:t>
      </w:r>
    </w:p>
    <w:p w:rsidR="00481F72" w:rsidRDefault="00481F72" w:rsidP="00481F72">
      <w:pPr>
        <w:spacing w:after="0" w:line="2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Текст пьесы М. Горького «На дне».</w:t>
      </w:r>
    </w:p>
    <w:p w:rsidR="00481F72" w:rsidRDefault="00481F72" w:rsidP="00481F72">
      <w:pPr>
        <w:spacing w:after="0" w:line="2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Методические рекомендации для учителя под редакцией </w:t>
      </w:r>
      <w:proofErr w:type="spellStart"/>
      <w:r>
        <w:rPr>
          <w:rFonts w:ascii="Times New Roman" w:eastAsia="Times New Roman" w:hAnsi="Times New Roman" w:cs="Times New Roman"/>
          <w:sz w:val="24"/>
          <w:szCs w:val="24"/>
          <w:lang w:eastAsia="ru-RU"/>
        </w:rPr>
        <w:t>В.В.Агеносова</w:t>
      </w:r>
      <w:proofErr w:type="spellEnd"/>
      <w:r>
        <w:rPr>
          <w:rFonts w:ascii="Times New Roman" w:eastAsia="Times New Roman" w:hAnsi="Times New Roman" w:cs="Times New Roman"/>
          <w:sz w:val="24"/>
          <w:szCs w:val="24"/>
          <w:lang w:eastAsia="ru-RU"/>
        </w:rPr>
        <w:t>. М. «Дрофа». 2014 г.</w:t>
      </w:r>
    </w:p>
    <w:p w:rsidR="00481F72" w:rsidRDefault="00481F72" w:rsidP="00481F72">
      <w:pPr>
        <w:spacing w:after="0" w:line="2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3.Н.В. Егорова. Поурочные разработки по русской литературе ХХ века. М. «ВАКО» 1 ч. 2005 г. 2 ч. 2016 г.</w:t>
      </w:r>
    </w:p>
    <w:p w:rsidR="00481F72" w:rsidRDefault="00481F72" w:rsidP="00481F72">
      <w:pPr>
        <w:spacing w:after="125"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 </w:t>
      </w:r>
      <w:r>
        <w:rPr>
          <w:rFonts w:ascii="Times New Roman" w:hAnsi="Times New Roman" w:cs="Times New Roman"/>
          <w:color w:val="000000"/>
          <w:sz w:val="24"/>
          <w:szCs w:val="24"/>
          <w:shd w:val="clear" w:color="auto" w:fill="FFFFFF" w:themeFill="background1"/>
        </w:rPr>
        <w:t>https://infourok.ru/statya-zachem-nuzhni-metodi-obucheniya-v-sovremennoy-shkole-3386500.html</w:t>
      </w:r>
    </w:p>
    <w:p w:rsidR="00481F72" w:rsidRDefault="00481F72" w:rsidP="00481F72">
      <w:pPr>
        <w:spacing w:after="0" w:line="245" w:lineRule="atLeast"/>
        <w:rPr>
          <w:rFonts w:ascii="Times New Roman" w:eastAsia="Times New Roman" w:hAnsi="Times New Roman" w:cs="Times New Roman"/>
          <w:sz w:val="24"/>
          <w:szCs w:val="24"/>
          <w:lang w:eastAsia="ru-RU"/>
        </w:rPr>
      </w:pPr>
    </w:p>
    <w:p w:rsidR="00481F72" w:rsidRDefault="00481F72" w:rsidP="00481F72">
      <w:pPr>
        <w:spacing w:after="0" w:line="245" w:lineRule="atLeast"/>
        <w:rPr>
          <w:rFonts w:ascii="Times New Roman" w:eastAsia="Times New Roman" w:hAnsi="Times New Roman" w:cs="Times New Roman"/>
          <w:sz w:val="24"/>
          <w:szCs w:val="24"/>
          <w:lang w:eastAsia="ru-RU"/>
        </w:rPr>
      </w:pPr>
    </w:p>
    <w:p w:rsidR="00BE214E" w:rsidRDefault="00BE214E"/>
    <w:sectPr w:rsidR="00BE214E" w:rsidSect="00481F72">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81F72"/>
    <w:rsid w:val="00481F72"/>
    <w:rsid w:val="00612C60"/>
    <w:rsid w:val="00893033"/>
    <w:rsid w:val="00BE214E"/>
    <w:rsid w:val="00CB2853"/>
    <w:rsid w:val="00D6448D"/>
    <w:rsid w:val="00EC703B"/>
    <w:rsid w:val="00EC7840"/>
    <w:rsid w:val="00F47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F72"/>
  </w:style>
  <w:style w:type="paragraph" w:styleId="1">
    <w:name w:val="heading 1"/>
    <w:basedOn w:val="a"/>
    <w:link w:val="10"/>
    <w:uiPriority w:val="9"/>
    <w:qFormat/>
    <w:rsid w:val="00481F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F72"/>
    <w:rPr>
      <w:rFonts w:ascii="Times New Roman" w:eastAsia="Times New Roman" w:hAnsi="Times New Roman" w:cs="Times New Roman"/>
      <w:b/>
      <w:bCs/>
      <w:kern w:val="36"/>
      <w:sz w:val="48"/>
      <w:szCs w:val="48"/>
      <w:lang w:eastAsia="ru-RU"/>
    </w:rPr>
  </w:style>
  <w:style w:type="paragraph" w:customStyle="1" w:styleId="article-renderblock">
    <w:name w:val="article-render__block"/>
    <w:basedOn w:val="a"/>
    <w:rsid w:val="00481F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481F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101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1985</Words>
  <Characters>11317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2</cp:revision>
  <dcterms:created xsi:type="dcterms:W3CDTF">2021-11-06T18:27:00Z</dcterms:created>
  <dcterms:modified xsi:type="dcterms:W3CDTF">2021-11-06T18:45:00Z</dcterms:modified>
</cp:coreProperties>
</file>